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2B" w:rsidRPr="00402EFE" w:rsidRDefault="00D5182B" w:rsidP="00D5182B">
      <w:pPr>
        <w:jc w:val="center"/>
        <w:rPr>
          <w:sz w:val="22"/>
          <w:szCs w:val="22"/>
          <w:lang w:val="ru-RU"/>
        </w:rPr>
      </w:pPr>
      <w:r w:rsidRPr="00402EFE">
        <w:rPr>
          <w:noProof/>
          <w:sz w:val="22"/>
          <w:szCs w:val="22"/>
          <w:lang w:val="en-US"/>
        </w:rPr>
        <w:drawing>
          <wp:inline distT="0" distB="0" distL="0" distR="0" wp14:anchorId="1ED459F2" wp14:editId="538B6C9C">
            <wp:extent cx="1902148" cy="1381125"/>
            <wp:effectExtent l="0" t="0" r="3175" b="0"/>
            <wp:docPr id="1" name="Picture 1" descr="sav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e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7076" cy="1384703"/>
                    </a:xfrm>
                    <a:prstGeom prst="rect">
                      <a:avLst/>
                    </a:prstGeom>
                    <a:noFill/>
                    <a:ln>
                      <a:noFill/>
                    </a:ln>
                  </pic:spPr>
                </pic:pic>
              </a:graphicData>
            </a:graphic>
          </wp:inline>
        </w:drawing>
      </w:r>
    </w:p>
    <w:p w:rsidR="00D5182B" w:rsidRPr="00402EFE" w:rsidRDefault="00D5182B" w:rsidP="00D5182B">
      <w:pPr>
        <w:rPr>
          <w:sz w:val="22"/>
          <w:szCs w:val="22"/>
          <w:lang w:val="ru-RU"/>
        </w:rPr>
      </w:pPr>
    </w:p>
    <w:p w:rsidR="00D5182B" w:rsidRPr="00402EFE" w:rsidRDefault="00D5182B" w:rsidP="00D5182B">
      <w:pPr>
        <w:rPr>
          <w:sz w:val="22"/>
          <w:szCs w:val="22"/>
          <w:lang w:val="ru-RU"/>
        </w:rPr>
      </w:pPr>
    </w:p>
    <w:p w:rsidR="00D5182B" w:rsidRPr="00402EFE" w:rsidRDefault="00D5182B" w:rsidP="00D5182B">
      <w:pPr>
        <w:rPr>
          <w:sz w:val="22"/>
          <w:szCs w:val="22"/>
          <w:lang w:val="ru-RU"/>
        </w:rPr>
      </w:pPr>
    </w:p>
    <w:p w:rsidR="00D5182B" w:rsidRPr="00772FB6" w:rsidRDefault="00772FB6" w:rsidP="00772FB6">
      <w:pPr>
        <w:pStyle w:val="lead"/>
        <w:shd w:val="clear" w:color="auto" w:fill="FFFFFF"/>
        <w:spacing w:before="0" w:beforeAutospacing="0" w:after="0" w:afterAutospacing="0" w:line="273" w:lineRule="atLeast"/>
        <w:ind w:firstLine="720"/>
        <w:jc w:val="center"/>
        <w:outlineLvl w:val="0"/>
        <w:rPr>
          <w:b/>
          <w:color w:val="000000" w:themeColor="text1"/>
          <w:lang w:val="sr-Cyrl-RS"/>
        </w:rPr>
      </w:pPr>
      <w:r w:rsidRPr="00772FB6">
        <w:rPr>
          <w:b/>
          <w:color w:val="000000" w:themeColor="text1"/>
          <w:lang w:val="sr-Cyrl-RS"/>
        </w:rPr>
        <w:t>ПРВИ ИЗВЕШТАЈ О РАДУ САВЕТА ЗА ПРАВА ДЕТЕТА У 2018.ГОД.</w:t>
      </w:r>
    </w:p>
    <w:p w:rsidR="00D5182B" w:rsidRPr="00402EFE" w:rsidRDefault="00D5182B" w:rsidP="00D5182B">
      <w:pPr>
        <w:pStyle w:val="lead"/>
        <w:shd w:val="clear" w:color="auto" w:fill="FFFFFF"/>
        <w:spacing w:before="0" w:beforeAutospacing="0" w:after="0" w:afterAutospacing="0" w:line="273" w:lineRule="atLeast"/>
        <w:jc w:val="both"/>
        <w:outlineLvl w:val="0"/>
        <w:rPr>
          <w:color w:val="000000" w:themeColor="text1"/>
          <w:sz w:val="22"/>
          <w:szCs w:val="22"/>
          <w:lang w:val="sr-Cyrl-RS"/>
        </w:rPr>
      </w:pPr>
    </w:p>
    <w:p w:rsidR="00603BD0" w:rsidRPr="00402EFE" w:rsidRDefault="00D5182B" w:rsidP="00402EFE">
      <w:pPr>
        <w:ind w:firstLine="720"/>
        <w:jc w:val="both"/>
        <w:rPr>
          <w:rFonts w:eastAsiaTheme="minorHAnsi"/>
          <w:sz w:val="22"/>
          <w:szCs w:val="22"/>
          <w:lang w:val="sr-Cyrl-RS"/>
        </w:rPr>
      </w:pPr>
      <w:proofErr w:type="spellStart"/>
      <w:r w:rsidRPr="00402EFE">
        <w:rPr>
          <w:sz w:val="22"/>
          <w:szCs w:val="22"/>
          <w:lang w:val="ru-RU"/>
        </w:rPr>
        <w:t>Конститутивна</w:t>
      </w:r>
      <w:proofErr w:type="spellEnd"/>
      <w:r w:rsidRPr="00402EFE">
        <w:rPr>
          <w:sz w:val="22"/>
          <w:szCs w:val="22"/>
          <w:lang w:val="ru-RU"/>
        </w:rPr>
        <w:t xml:space="preserve"> </w:t>
      </w:r>
      <w:proofErr w:type="spellStart"/>
      <w:r w:rsidRPr="00402EFE">
        <w:rPr>
          <w:sz w:val="22"/>
          <w:szCs w:val="22"/>
          <w:lang w:val="ru-RU"/>
        </w:rPr>
        <w:t>седница</w:t>
      </w:r>
      <w:proofErr w:type="spellEnd"/>
      <w:r w:rsidRPr="00402EFE">
        <w:rPr>
          <w:sz w:val="22"/>
          <w:szCs w:val="22"/>
          <w:lang w:val="ru-RU"/>
        </w:rPr>
        <w:t xml:space="preserve"> </w:t>
      </w:r>
      <w:proofErr w:type="spellStart"/>
      <w:r w:rsidRPr="00402EFE">
        <w:rPr>
          <w:sz w:val="22"/>
          <w:szCs w:val="22"/>
          <w:lang w:val="ru-RU"/>
        </w:rPr>
        <w:t>Савета</w:t>
      </w:r>
      <w:proofErr w:type="spellEnd"/>
      <w:r w:rsidRPr="00402EFE">
        <w:rPr>
          <w:sz w:val="22"/>
          <w:szCs w:val="22"/>
          <w:lang w:val="ru-RU"/>
        </w:rPr>
        <w:t xml:space="preserve"> за права </w:t>
      </w:r>
      <w:proofErr w:type="spellStart"/>
      <w:r w:rsidRPr="00402EFE">
        <w:rPr>
          <w:sz w:val="22"/>
          <w:szCs w:val="22"/>
          <w:lang w:val="ru-RU"/>
        </w:rPr>
        <w:t>детета</w:t>
      </w:r>
      <w:proofErr w:type="spellEnd"/>
      <w:r w:rsidRPr="00402EFE">
        <w:rPr>
          <w:sz w:val="22"/>
          <w:szCs w:val="22"/>
          <w:lang w:val="ru-RU"/>
        </w:rPr>
        <w:t xml:space="preserve"> у новом </w:t>
      </w:r>
      <w:proofErr w:type="spellStart"/>
      <w:r w:rsidRPr="00402EFE">
        <w:rPr>
          <w:sz w:val="22"/>
          <w:szCs w:val="22"/>
          <w:lang w:val="ru-RU"/>
        </w:rPr>
        <w:t>саставу</w:t>
      </w:r>
      <w:proofErr w:type="spellEnd"/>
      <w:r w:rsidRPr="00402EFE">
        <w:rPr>
          <w:sz w:val="22"/>
          <w:szCs w:val="22"/>
          <w:lang w:val="ru-RU"/>
        </w:rPr>
        <w:t xml:space="preserve">, </w:t>
      </w:r>
      <w:proofErr w:type="spellStart"/>
      <w:r w:rsidRPr="00402EFE">
        <w:rPr>
          <w:sz w:val="22"/>
          <w:szCs w:val="22"/>
          <w:lang w:val="ru-RU"/>
        </w:rPr>
        <w:t>одржана</w:t>
      </w:r>
      <w:proofErr w:type="spellEnd"/>
      <w:r w:rsidRPr="00402EFE">
        <w:rPr>
          <w:sz w:val="22"/>
          <w:szCs w:val="22"/>
          <w:lang w:val="ru-RU"/>
        </w:rPr>
        <w:t xml:space="preserve"> </w:t>
      </w:r>
      <w:proofErr w:type="spellStart"/>
      <w:r w:rsidRPr="00402EFE">
        <w:rPr>
          <w:sz w:val="22"/>
          <w:szCs w:val="22"/>
          <w:lang w:val="ru-RU"/>
        </w:rPr>
        <w:t>је</w:t>
      </w:r>
      <w:proofErr w:type="spellEnd"/>
      <w:r w:rsidR="008E7E9E">
        <w:rPr>
          <w:sz w:val="22"/>
          <w:szCs w:val="22"/>
          <w:lang w:val="sr-Latn-RS" w:eastAsia="sr-Latn-RS"/>
        </w:rPr>
        <w:t xml:space="preserve"> </w:t>
      </w:r>
      <w:r w:rsidRPr="00402EFE">
        <w:rPr>
          <w:sz w:val="22"/>
          <w:szCs w:val="22"/>
          <w:lang w:val="sr-Latn-RS" w:eastAsia="sr-Latn-RS"/>
        </w:rPr>
        <w:t xml:space="preserve">7. </w:t>
      </w:r>
      <w:proofErr w:type="spellStart"/>
      <w:r w:rsidRPr="00402EFE">
        <w:rPr>
          <w:sz w:val="22"/>
          <w:szCs w:val="22"/>
          <w:lang w:val="sr-Latn-RS" w:eastAsia="sr-Latn-RS"/>
        </w:rPr>
        <w:t>новембра</w:t>
      </w:r>
      <w:proofErr w:type="spellEnd"/>
      <w:r w:rsidRPr="00402EFE">
        <w:rPr>
          <w:sz w:val="22"/>
          <w:szCs w:val="22"/>
          <w:lang w:val="sr-Latn-RS" w:eastAsia="sr-Latn-RS"/>
        </w:rPr>
        <w:t xml:space="preserve"> </w:t>
      </w:r>
      <w:r w:rsidRPr="00402EFE">
        <w:rPr>
          <w:sz w:val="22"/>
          <w:szCs w:val="22"/>
          <w:lang w:val="sr-Cyrl-RS" w:eastAsia="sr-Latn-RS"/>
        </w:rPr>
        <w:t>2017. године.</w:t>
      </w:r>
      <w:r w:rsidRPr="00402EFE">
        <w:rPr>
          <w:rFonts w:eastAsiaTheme="minorHAnsi"/>
          <w:sz w:val="22"/>
          <w:szCs w:val="22"/>
          <w:lang w:val="sr-Cyrl-RS"/>
        </w:rPr>
        <w:t xml:space="preserve"> На овој седници осим конституисања, </w:t>
      </w:r>
      <w:proofErr w:type="spellStart"/>
      <w:r w:rsidR="00603BD0" w:rsidRPr="00402EFE">
        <w:rPr>
          <w:sz w:val="22"/>
          <w:szCs w:val="22"/>
        </w:rPr>
        <w:t>чланови</w:t>
      </w:r>
      <w:proofErr w:type="spellEnd"/>
      <w:r w:rsidR="00603BD0" w:rsidRPr="00402EFE">
        <w:rPr>
          <w:sz w:val="22"/>
          <w:szCs w:val="22"/>
        </w:rPr>
        <w:t xml:space="preserve"> </w:t>
      </w:r>
      <w:proofErr w:type="spellStart"/>
      <w:r w:rsidR="00603BD0" w:rsidRPr="00402EFE">
        <w:rPr>
          <w:sz w:val="22"/>
          <w:szCs w:val="22"/>
        </w:rPr>
        <w:t>Савета</w:t>
      </w:r>
      <w:proofErr w:type="spellEnd"/>
      <w:r w:rsidR="00603BD0" w:rsidRPr="00402EFE">
        <w:rPr>
          <w:sz w:val="22"/>
          <w:szCs w:val="22"/>
        </w:rPr>
        <w:t xml:space="preserve"> </w:t>
      </w:r>
      <w:proofErr w:type="spellStart"/>
      <w:r w:rsidR="00603BD0" w:rsidRPr="00402EFE">
        <w:rPr>
          <w:sz w:val="22"/>
          <w:szCs w:val="22"/>
        </w:rPr>
        <w:t>су</w:t>
      </w:r>
      <w:proofErr w:type="spellEnd"/>
      <w:r w:rsidR="00603BD0" w:rsidRPr="00402EFE">
        <w:rPr>
          <w:sz w:val="22"/>
          <w:szCs w:val="22"/>
        </w:rPr>
        <w:t xml:space="preserve"> </w:t>
      </w:r>
      <w:proofErr w:type="spellStart"/>
      <w:r w:rsidR="00603BD0" w:rsidRPr="00402EFE">
        <w:rPr>
          <w:sz w:val="22"/>
          <w:szCs w:val="22"/>
        </w:rPr>
        <w:t>информисани</w:t>
      </w:r>
      <w:proofErr w:type="spellEnd"/>
      <w:r w:rsidR="00603BD0" w:rsidRPr="00402EFE">
        <w:rPr>
          <w:sz w:val="22"/>
          <w:szCs w:val="22"/>
        </w:rPr>
        <w:t xml:space="preserve"> о </w:t>
      </w:r>
      <w:proofErr w:type="spellStart"/>
      <w:r w:rsidR="00603BD0" w:rsidRPr="00402EFE">
        <w:rPr>
          <w:sz w:val="22"/>
          <w:szCs w:val="22"/>
        </w:rPr>
        <w:t>садржини</w:t>
      </w:r>
      <w:proofErr w:type="spellEnd"/>
      <w:r w:rsidR="00603BD0" w:rsidRPr="00402EFE">
        <w:rPr>
          <w:sz w:val="22"/>
          <w:szCs w:val="22"/>
        </w:rPr>
        <w:t xml:space="preserve"> </w:t>
      </w:r>
      <w:proofErr w:type="spellStart"/>
      <w:r w:rsidR="00603BD0" w:rsidRPr="00402EFE">
        <w:rPr>
          <w:sz w:val="22"/>
          <w:szCs w:val="22"/>
        </w:rPr>
        <w:t>Извештаја</w:t>
      </w:r>
      <w:proofErr w:type="spellEnd"/>
      <w:r w:rsidR="00603BD0" w:rsidRPr="00402EFE">
        <w:rPr>
          <w:sz w:val="22"/>
          <w:szCs w:val="22"/>
        </w:rPr>
        <w:t xml:space="preserve"> о </w:t>
      </w:r>
      <w:proofErr w:type="spellStart"/>
      <w:r w:rsidR="00603BD0" w:rsidRPr="00402EFE">
        <w:rPr>
          <w:sz w:val="22"/>
          <w:szCs w:val="22"/>
        </w:rPr>
        <w:t>детерминантама</w:t>
      </w:r>
      <w:proofErr w:type="spellEnd"/>
      <w:r w:rsidR="00603BD0" w:rsidRPr="00402EFE">
        <w:rPr>
          <w:sz w:val="22"/>
          <w:szCs w:val="22"/>
        </w:rPr>
        <w:t xml:space="preserve"> и </w:t>
      </w:r>
      <w:proofErr w:type="spellStart"/>
      <w:r w:rsidR="00603BD0" w:rsidRPr="00402EFE">
        <w:rPr>
          <w:sz w:val="22"/>
          <w:szCs w:val="22"/>
        </w:rPr>
        <w:t>факторима</w:t>
      </w:r>
      <w:proofErr w:type="spellEnd"/>
      <w:r w:rsidR="00603BD0" w:rsidRPr="00402EFE">
        <w:rPr>
          <w:sz w:val="22"/>
          <w:szCs w:val="22"/>
        </w:rPr>
        <w:t xml:space="preserve"> </w:t>
      </w:r>
      <w:proofErr w:type="spellStart"/>
      <w:r w:rsidR="00603BD0" w:rsidRPr="00402EFE">
        <w:rPr>
          <w:sz w:val="22"/>
          <w:szCs w:val="22"/>
        </w:rPr>
        <w:t>насиља</w:t>
      </w:r>
      <w:proofErr w:type="spellEnd"/>
      <w:r w:rsidR="00603BD0" w:rsidRPr="00402EFE">
        <w:rPr>
          <w:sz w:val="22"/>
          <w:szCs w:val="22"/>
        </w:rPr>
        <w:t xml:space="preserve"> </w:t>
      </w:r>
      <w:proofErr w:type="spellStart"/>
      <w:r w:rsidR="00603BD0" w:rsidRPr="00402EFE">
        <w:rPr>
          <w:sz w:val="22"/>
          <w:szCs w:val="22"/>
        </w:rPr>
        <w:t>према</w:t>
      </w:r>
      <w:proofErr w:type="spellEnd"/>
      <w:r w:rsidR="00603BD0" w:rsidRPr="00402EFE">
        <w:rPr>
          <w:sz w:val="22"/>
          <w:szCs w:val="22"/>
        </w:rPr>
        <w:t xml:space="preserve"> </w:t>
      </w:r>
      <w:proofErr w:type="spellStart"/>
      <w:r w:rsidR="00603BD0" w:rsidRPr="00402EFE">
        <w:rPr>
          <w:sz w:val="22"/>
          <w:szCs w:val="22"/>
        </w:rPr>
        <w:t>деци</w:t>
      </w:r>
      <w:proofErr w:type="spellEnd"/>
      <w:r w:rsidR="00603BD0" w:rsidRPr="00402EFE">
        <w:rPr>
          <w:sz w:val="22"/>
          <w:szCs w:val="22"/>
        </w:rPr>
        <w:t xml:space="preserve"> у </w:t>
      </w:r>
      <w:proofErr w:type="spellStart"/>
      <w:r w:rsidR="00603BD0" w:rsidRPr="00402EFE">
        <w:rPr>
          <w:sz w:val="22"/>
          <w:szCs w:val="22"/>
        </w:rPr>
        <w:t>Србији</w:t>
      </w:r>
      <w:proofErr w:type="spellEnd"/>
      <w:r w:rsidR="00603BD0" w:rsidRPr="00402EFE">
        <w:rPr>
          <w:sz w:val="22"/>
          <w:szCs w:val="22"/>
        </w:rPr>
        <w:t xml:space="preserve">, </w:t>
      </w:r>
      <w:proofErr w:type="spellStart"/>
      <w:r w:rsidR="00603BD0" w:rsidRPr="00402EFE">
        <w:rPr>
          <w:sz w:val="22"/>
          <w:szCs w:val="22"/>
        </w:rPr>
        <w:t>затим</w:t>
      </w:r>
      <w:proofErr w:type="spellEnd"/>
      <w:r w:rsidR="00603BD0" w:rsidRPr="00402EFE">
        <w:rPr>
          <w:sz w:val="22"/>
          <w:szCs w:val="22"/>
        </w:rPr>
        <w:t xml:space="preserve"> о </w:t>
      </w:r>
      <w:proofErr w:type="spellStart"/>
      <w:r w:rsidR="00603BD0" w:rsidRPr="00402EFE">
        <w:rPr>
          <w:sz w:val="22"/>
          <w:szCs w:val="22"/>
        </w:rPr>
        <w:t>раду</w:t>
      </w:r>
      <w:proofErr w:type="spellEnd"/>
      <w:r w:rsidR="00603BD0" w:rsidRPr="00402EFE">
        <w:rPr>
          <w:sz w:val="22"/>
          <w:szCs w:val="22"/>
        </w:rPr>
        <w:t xml:space="preserve"> </w:t>
      </w:r>
      <w:proofErr w:type="spellStart"/>
      <w:r w:rsidR="00603BD0" w:rsidRPr="00402EFE">
        <w:rPr>
          <w:sz w:val="22"/>
          <w:szCs w:val="22"/>
        </w:rPr>
        <w:t>на</w:t>
      </w:r>
      <w:proofErr w:type="spellEnd"/>
      <w:r w:rsidR="00603BD0" w:rsidRPr="00402EFE">
        <w:rPr>
          <w:sz w:val="22"/>
          <w:szCs w:val="22"/>
        </w:rPr>
        <w:t xml:space="preserve"> </w:t>
      </w:r>
      <w:proofErr w:type="spellStart"/>
      <w:r w:rsidR="00603BD0" w:rsidRPr="00402EFE">
        <w:rPr>
          <w:sz w:val="22"/>
          <w:szCs w:val="22"/>
        </w:rPr>
        <w:t>Стратегији</w:t>
      </w:r>
      <w:proofErr w:type="spellEnd"/>
      <w:r w:rsidR="00603BD0" w:rsidRPr="00402EFE">
        <w:rPr>
          <w:sz w:val="22"/>
          <w:szCs w:val="22"/>
        </w:rPr>
        <w:t xml:space="preserve"> </w:t>
      </w:r>
      <w:proofErr w:type="spellStart"/>
      <w:r w:rsidR="00603BD0" w:rsidRPr="00402EFE">
        <w:rPr>
          <w:sz w:val="22"/>
          <w:szCs w:val="22"/>
        </w:rPr>
        <w:t>за</w:t>
      </w:r>
      <w:proofErr w:type="spellEnd"/>
      <w:r w:rsidR="00603BD0" w:rsidRPr="00402EFE">
        <w:rPr>
          <w:sz w:val="22"/>
          <w:szCs w:val="22"/>
        </w:rPr>
        <w:t xml:space="preserve"> </w:t>
      </w:r>
      <w:proofErr w:type="spellStart"/>
      <w:r w:rsidR="00603BD0" w:rsidRPr="00402EFE">
        <w:rPr>
          <w:sz w:val="22"/>
          <w:szCs w:val="22"/>
        </w:rPr>
        <w:t>превенцију</w:t>
      </w:r>
      <w:proofErr w:type="spellEnd"/>
      <w:r w:rsidR="00603BD0" w:rsidRPr="00402EFE">
        <w:rPr>
          <w:sz w:val="22"/>
          <w:szCs w:val="22"/>
        </w:rPr>
        <w:t xml:space="preserve"> и </w:t>
      </w:r>
      <w:proofErr w:type="spellStart"/>
      <w:r w:rsidR="00603BD0" w:rsidRPr="00402EFE">
        <w:rPr>
          <w:sz w:val="22"/>
          <w:szCs w:val="22"/>
        </w:rPr>
        <w:t>заштиту</w:t>
      </w:r>
      <w:proofErr w:type="spellEnd"/>
      <w:r w:rsidR="00603BD0" w:rsidRPr="00402EFE">
        <w:rPr>
          <w:sz w:val="22"/>
          <w:szCs w:val="22"/>
        </w:rPr>
        <w:t xml:space="preserve"> </w:t>
      </w:r>
      <w:proofErr w:type="spellStart"/>
      <w:r w:rsidR="00603BD0" w:rsidRPr="00402EFE">
        <w:rPr>
          <w:sz w:val="22"/>
          <w:szCs w:val="22"/>
        </w:rPr>
        <w:t>деце</w:t>
      </w:r>
      <w:proofErr w:type="spellEnd"/>
      <w:r w:rsidR="00603BD0" w:rsidRPr="00402EFE">
        <w:rPr>
          <w:sz w:val="22"/>
          <w:szCs w:val="22"/>
        </w:rPr>
        <w:t xml:space="preserve"> </w:t>
      </w:r>
      <w:proofErr w:type="spellStart"/>
      <w:r w:rsidR="00603BD0" w:rsidRPr="00402EFE">
        <w:rPr>
          <w:sz w:val="22"/>
          <w:szCs w:val="22"/>
        </w:rPr>
        <w:t>од</w:t>
      </w:r>
      <w:proofErr w:type="spellEnd"/>
      <w:r w:rsidR="00603BD0" w:rsidRPr="00402EFE">
        <w:rPr>
          <w:sz w:val="22"/>
          <w:szCs w:val="22"/>
        </w:rPr>
        <w:t xml:space="preserve"> </w:t>
      </w:r>
      <w:proofErr w:type="spellStart"/>
      <w:r w:rsidR="00603BD0" w:rsidRPr="00402EFE">
        <w:rPr>
          <w:sz w:val="22"/>
          <w:szCs w:val="22"/>
        </w:rPr>
        <w:t>насиља</w:t>
      </w:r>
      <w:proofErr w:type="spellEnd"/>
      <w:r w:rsidR="00603BD0" w:rsidRPr="00402EFE">
        <w:rPr>
          <w:sz w:val="22"/>
          <w:szCs w:val="22"/>
        </w:rPr>
        <w:t xml:space="preserve"> </w:t>
      </w:r>
      <w:proofErr w:type="spellStart"/>
      <w:r w:rsidR="00603BD0" w:rsidRPr="00402EFE">
        <w:rPr>
          <w:sz w:val="22"/>
          <w:szCs w:val="22"/>
        </w:rPr>
        <w:t>као</w:t>
      </w:r>
      <w:proofErr w:type="spellEnd"/>
      <w:r w:rsidR="00603BD0" w:rsidRPr="00402EFE">
        <w:rPr>
          <w:sz w:val="22"/>
          <w:szCs w:val="22"/>
        </w:rPr>
        <w:t xml:space="preserve"> и о </w:t>
      </w:r>
      <w:proofErr w:type="spellStart"/>
      <w:r w:rsidR="00603BD0" w:rsidRPr="00402EFE">
        <w:rPr>
          <w:sz w:val="22"/>
          <w:szCs w:val="22"/>
        </w:rPr>
        <w:t>садржини</w:t>
      </w:r>
      <w:proofErr w:type="spellEnd"/>
      <w:r w:rsidR="00603BD0" w:rsidRPr="00402EFE">
        <w:rPr>
          <w:sz w:val="22"/>
          <w:szCs w:val="22"/>
        </w:rPr>
        <w:t xml:space="preserve"> </w:t>
      </w:r>
      <w:proofErr w:type="spellStart"/>
      <w:r w:rsidR="00603BD0" w:rsidRPr="00402EFE">
        <w:rPr>
          <w:sz w:val="22"/>
          <w:szCs w:val="22"/>
        </w:rPr>
        <w:t>Општег</w:t>
      </w:r>
      <w:proofErr w:type="spellEnd"/>
      <w:r w:rsidR="00603BD0" w:rsidRPr="00402EFE">
        <w:rPr>
          <w:sz w:val="22"/>
          <w:szCs w:val="22"/>
        </w:rPr>
        <w:t xml:space="preserve"> </w:t>
      </w:r>
      <w:proofErr w:type="spellStart"/>
      <w:r w:rsidR="00603BD0" w:rsidRPr="00402EFE">
        <w:rPr>
          <w:sz w:val="22"/>
          <w:szCs w:val="22"/>
        </w:rPr>
        <w:t>коментара</w:t>
      </w:r>
      <w:proofErr w:type="spellEnd"/>
      <w:r w:rsidR="00603BD0" w:rsidRPr="00402EFE">
        <w:rPr>
          <w:sz w:val="22"/>
          <w:szCs w:val="22"/>
        </w:rPr>
        <w:t xml:space="preserve"> </w:t>
      </w:r>
      <w:proofErr w:type="spellStart"/>
      <w:r w:rsidR="00603BD0" w:rsidRPr="00402EFE">
        <w:rPr>
          <w:sz w:val="22"/>
          <w:szCs w:val="22"/>
        </w:rPr>
        <w:t>бр</w:t>
      </w:r>
      <w:proofErr w:type="spellEnd"/>
      <w:r w:rsidR="00603BD0" w:rsidRPr="00402EFE">
        <w:rPr>
          <w:sz w:val="22"/>
          <w:szCs w:val="22"/>
        </w:rPr>
        <w:t xml:space="preserve">. </w:t>
      </w:r>
      <w:proofErr w:type="gramStart"/>
      <w:r w:rsidR="00603BD0" w:rsidRPr="00402EFE">
        <w:rPr>
          <w:sz w:val="22"/>
          <w:szCs w:val="22"/>
        </w:rPr>
        <w:t xml:space="preserve">21 </w:t>
      </w:r>
      <w:proofErr w:type="spellStart"/>
      <w:r w:rsidR="00603BD0" w:rsidRPr="00402EFE">
        <w:rPr>
          <w:sz w:val="22"/>
          <w:szCs w:val="22"/>
        </w:rPr>
        <w:t>Комитета</w:t>
      </w:r>
      <w:proofErr w:type="spellEnd"/>
      <w:proofErr w:type="gramEnd"/>
      <w:r w:rsidR="00603BD0" w:rsidRPr="00402EFE">
        <w:rPr>
          <w:sz w:val="22"/>
          <w:szCs w:val="22"/>
        </w:rPr>
        <w:t xml:space="preserve"> </w:t>
      </w:r>
      <w:proofErr w:type="spellStart"/>
      <w:r w:rsidR="00603BD0" w:rsidRPr="00402EFE">
        <w:rPr>
          <w:sz w:val="22"/>
          <w:szCs w:val="22"/>
        </w:rPr>
        <w:t>за</w:t>
      </w:r>
      <w:proofErr w:type="spellEnd"/>
      <w:r w:rsidR="00603BD0" w:rsidRPr="00402EFE">
        <w:rPr>
          <w:sz w:val="22"/>
          <w:szCs w:val="22"/>
        </w:rPr>
        <w:t xml:space="preserve"> </w:t>
      </w:r>
      <w:proofErr w:type="spellStart"/>
      <w:r w:rsidR="00603BD0" w:rsidRPr="00402EFE">
        <w:rPr>
          <w:sz w:val="22"/>
          <w:szCs w:val="22"/>
        </w:rPr>
        <w:t>права</w:t>
      </w:r>
      <w:proofErr w:type="spellEnd"/>
      <w:r w:rsidR="00603BD0" w:rsidRPr="00402EFE">
        <w:rPr>
          <w:sz w:val="22"/>
          <w:szCs w:val="22"/>
        </w:rPr>
        <w:t xml:space="preserve"> </w:t>
      </w:r>
      <w:proofErr w:type="spellStart"/>
      <w:r w:rsidR="00603BD0" w:rsidRPr="00402EFE">
        <w:rPr>
          <w:sz w:val="22"/>
          <w:szCs w:val="22"/>
        </w:rPr>
        <w:t>детета</w:t>
      </w:r>
      <w:proofErr w:type="spellEnd"/>
      <w:r w:rsidR="00603BD0" w:rsidRPr="00402EFE">
        <w:rPr>
          <w:sz w:val="22"/>
          <w:szCs w:val="22"/>
        </w:rPr>
        <w:t xml:space="preserve"> - о </w:t>
      </w:r>
      <w:proofErr w:type="spellStart"/>
      <w:r w:rsidR="00603BD0" w:rsidRPr="00402EFE">
        <w:rPr>
          <w:sz w:val="22"/>
          <w:szCs w:val="22"/>
        </w:rPr>
        <w:t>деци</w:t>
      </w:r>
      <w:proofErr w:type="spellEnd"/>
      <w:r w:rsidR="00603BD0" w:rsidRPr="00402EFE">
        <w:rPr>
          <w:sz w:val="22"/>
          <w:szCs w:val="22"/>
        </w:rPr>
        <w:t xml:space="preserve"> у </w:t>
      </w:r>
      <w:proofErr w:type="spellStart"/>
      <w:r w:rsidR="00603BD0" w:rsidRPr="00402EFE">
        <w:rPr>
          <w:sz w:val="22"/>
          <w:szCs w:val="22"/>
        </w:rPr>
        <w:t>уличним</w:t>
      </w:r>
      <w:proofErr w:type="spellEnd"/>
      <w:r w:rsidR="00603BD0" w:rsidRPr="00402EFE">
        <w:rPr>
          <w:sz w:val="22"/>
          <w:szCs w:val="22"/>
        </w:rPr>
        <w:t xml:space="preserve"> </w:t>
      </w:r>
      <w:proofErr w:type="spellStart"/>
      <w:r w:rsidR="00603BD0" w:rsidRPr="00402EFE">
        <w:rPr>
          <w:sz w:val="22"/>
          <w:szCs w:val="22"/>
        </w:rPr>
        <w:t>ситуацијама</w:t>
      </w:r>
      <w:proofErr w:type="spellEnd"/>
      <w:r w:rsidR="00603BD0" w:rsidRPr="00402EFE">
        <w:rPr>
          <w:sz w:val="22"/>
          <w:szCs w:val="22"/>
        </w:rPr>
        <w:t xml:space="preserve"> и </w:t>
      </w:r>
      <w:proofErr w:type="spellStart"/>
      <w:r w:rsidR="00603BD0" w:rsidRPr="00402EFE">
        <w:rPr>
          <w:sz w:val="22"/>
          <w:szCs w:val="22"/>
        </w:rPr>
        <w:t>са</w:t>
      </w:r>
      <w:proofErr w:type="spellEnd"/>
      <w:r w:rsidR="00603BD0" w:rsidRPr="00402EFE">
        <w:rPr>
          <w:sz w:val="22"/>
          <w:szCs w:val="22"/>
        </w:rPr>
        <w:t xml:space="preserve"> </w:t>
      </w:r>
      <w:proofErr w:type="spellStart"/>
      <w:r w:rsidR="00603BD0" w:rsidRPr="00402EFE">
        <w:rPr>
          <w:sz w:val="22"/>
          <w:szCs w:val="22"/>
        </w:rPr>
        <w:t>Циљевима</w:t>
      </w:r>
      <w:proofErr w:type="spellEnd"/>
      <w:r w:rsidR="00603BD0" w:rsidRPr="00402EFE">
        <w:rPr>
          <w:sz w:val="22"/>
          <w:szCs w:val="22"/>
        </w:rPr>
        <w:t xml:space="preserve"> </w:t>
      </w:r>
      <w:proofErr w:type="spellStart"/>
      <w:r w:rsidR="00603BD0" w:rsidRPr="00402EFE">
        <w:rPr>
          <w:sz w:val="22"/>
          <w:szCs w:val="22"/>
        </w:rPr>
        <w:t>одрживог</w:t>
      </w:r>
      <w:proofErr w:type="spellEnd"/>
      <w:r w:rsidR="00603BD0" w:rsidRPr="00402EFE">
        <w:rPr>
          <w:sz w:val="22"/>
          <w:szCs w:val="22"/>
        </w:rPr>
        <w:t xml:space="preserve"> </w:t>
      </w:r>
      <w:proofErr w:type="spellStart"/>
      <w:r w:rsidR="00603BD0" w:rsidRPr="00402EFE">
        <w:rPr>
          <w:sz w:val="22"/>
          <w:szCs w:val="22"/>
        </w:rPr>
        <w:t>развоја</w:t>
      </w:r>
      <w:proofErr w:type="spellEnd"/>
      <w:r w:rsidR="00603BD0" w:rsidRPr="00402EFE">
        <w:rPr>
          <w:sz w:val="22"/>
          <w:szCs w:val="22"/>
        </w:rPr>
        <w:t xml:space="preserve"> у </w:t>
      </w:r>
      <w:proofErr w:type="spellStart"/>
      <w:r w:rsidR="00603BD0" w:rsidRPr="00402EFE">
        <w:rPr>
          <w:sz w:val="22"/>
          <w:szCs w:val="22"/>
        </w:rPr>
        <w:t>погледу</w:t>
      </w:r>
      <w:proofErr w:type="spellEnd"/>
      <w:r w:rsidR="00603BD0" w:rsidRPr="00402EFE">
        <w:rPr>
          <w:sz w:val="22"/>
          <w:szCs w:val="22"/>
        </w:rPr>
        <w:t xml:space="preserve"> </w:t>
      </w:r>
      <w:proofErr w:type="spellStart"/>
      <w:r w:rsidR="00603BD0" w:rsidRPr="00402EFE">
        <w:rPr>
          <w:sz w:val="22"/>
          <w:szCs w:val="22"/>
        </w:rPr>
        <w:t>заштите</w:t>
      </w:r>
      <w:proofErr w:type="spellEnd"/>
      <w:r w:rsidR="00603BD0" w:rsidRPr="00402EFE">
        <w:rPr>
          <w:sz w:val="22"/>
          <w:szCs w:val="22"/>
        </w:rPr>
        <w:t xml:space="preserve"> </w:t>
      </w:r>
      <w:proofErr w:type="spellStart"/>
      <w:r w:rsidR="00603BD0" w:rsidRPr="00402EFE">
        <w:rPr>
          <w:sz w:val="22"/>
          <w:szCs w:val="22"/>
        </w:rPr>
        <w:t>права</w:t>
      </w:r>
      <w:proofErr w:type="spellEnd"/>
      <w:r w:rsidR="00603BD0" w:rsidRPr="00402EFE">
        <w:rPr>
          <w:sz w:val="22"/>
          <w:szCs w:val="22"/>
        </w:rPr>
        <w:t xml:space="preserve"> </w:t>
      </w:r>
      <w:proofErr w:type="spellStart"/>
      <w:r w:rsidR="00603BD0" w:rsidRPr="00402EFE">
        <w:rPr>
          <w:sz w:val="22"/>
          <w:szCs w:val="22"/>
        </w:rPr>
        <w:t>детета</w:t>
      </w:r>
      <w:proofErr w:type="spellEnd"/>
      <w:r w:rsidR="00603BD0" w:rsidRPr="00402EFE">
        <w:rPr>
          <w:sz w:val="22"/>
          <w:szCs w:val="22"/>
        </w:rPr>
        <w:t xml:space="preserve">. </w:t>
      </w:r>
      <w:proofErr w:type="spellStart"/>
      <w:r w:rsidR="00603BD0" w:rsidRPr="00402EFE">
        <w:rPr>
          <w:sz w:val="22"/>
          <w:szCs w:val="22"/>
        </w:rPr>
        <w:t>Чланови</w:t>
      </w:r>
      <w:proofErr w:type="spellEnd"/>
      <w:r w:rsidR="00603BD0" w:rsidRPr="00402EFE">
        <w:rPr>
          <w:sz w:val="22"/>
          <w:szCs w:val="22"/>
        </w:rPr>
        <w:t xml:space="preserve"> </w:t>
      </w:r>
      <w:proofErr w:type="spellStart"/>
      <w:r w:rsidR="00603BD0" w:rsidRPr="00402EFE">
        <w:rPr>
          <w:sz w:val="22"/>
          <w:szCs w:val="22"/>
        </w:rPr>
        <w:t>Савета</w:t>
      </w:r>
      <w:proofErr w:type="spellEnd"/>
      <w:r w:rsidR="00603BD0" w:rsidRPr="00402EFE">
        <w:rPr>
          <w:sz w:val="22"/>
          <w:szCs w:val="22"/>
        </w:rPr>
        <w:t xml:space="preserve"> </w:t>
      </w:r>
      <w:proofErr w:type="spellStart"/>
      <w:r w:rsidR="00603BD0" w:rsidRPr="00402EFE">
        <w:rPr>
          <w:sz w:val="22"/>
          <w:szCs w:val="22"/>
        </w:rPr>
        <w:t>су</w:t>
      </w:r>
      <w:proofErr w:type="spellEnd"/>
      <w:r w:rsidR="00603BD0" w:rsidRPr="00402EFE">
        <w:rPr>
          <w:sz w:val="22"/>
          <w:szCs w:val="22"/>
        </w:rPr>
        <w:t xml:space="preserve"> </w:t>
      </w:r>
      <w:proofErr w:type="spellStart"/>
      <w:r w:rsidR="00603BD0" w:rsidRPr="00402EFE">
        <w:rPr>
          <w:sz w:val="22"/>
          <w:szCs w:val="22"/>
        </w:rPr>
        <w:t>упознати</w:t>
      </w:r>
      <w:proofErr w:type="spellEnd"/>
      <w:r w:rsidR="00603BD0" w:rsidRPr="00402EFE">
        <w:rPr>
          <w:sz w:val="22"/>
          <w:szCs w:val="22"/>
        </w:rPr>
        <w:t xml:space="preserve"> и </w:t>
      </w:r>
      <w:proofErr w:type="spellStart"/>
      <w:r w:rsidR="00603BD0" w:rsidRPr="00402EFE">
        <w:rPr>
          <w:sz w:val="22"/>
          <w:szCs w:val="22"/>
        </w:rPr>
        <w:t>са</w:t>
      </w:r>
      <w:proofErr w:type="spellEnd"/>
      <w:r w:rsidR="00603BD0" w:rsidRPr="00402EFE">
        <w:rPr>
          <w:sz w:val="22"/>
          <w:szCs w:val="22"/>
        </w:rPr>
        <w:t xml:space="preserve"> </w:t>
      </w:r>
      <w:proofErr w:type="spellStart"/>
      <w:r w:rsidR="00603BD0" w:rsidRPr="00402EFE">
        <w:rPr>
          <w:sz w:val="22"/>
          <w:szCs w:val="22"/>
        </w:rPr>
        <w:t>стањем</w:t>
      </w:r>
      <w:proofErr w:type="spellEnd"/>
      <w:r w:rsidR="00603BD0" w:rsidRPr="00402EFE">
        <w:rPr>
          <w:sz w:val="22"/>
          <w:szCs w:val="22"/>
        </w:rPr>
        <w:t xml:space="preserve"> </w:t>
      </w:r>
      <w:proofErr w:type="spellStart"/>
      <w:r w:rsidR="00603BD0" w:rsidRPr="00402EFE">
        <w:rPr>
          <w:sz w:val="22"/>
          <w:szCs w:val="22"/>
        </w:rPr>
        <w:t>по</w:t>
      </w:r>
      <w:proofErr w:type="spellEnd"/>
      <w:r w:rsidR="00603BD0" w:rsidRPr="00402EFE">
        <w:rPr>
          <w:sz w:val="22"/>
          <w:szCs w:val="22"/>
        </w:rPr>
        <w:t xml:space="preserve"> </w:t>
      </w:r>
      <w:proofErr w:type="spellStart"/>
      <w:r w:rsidR="00603BD0" w:rsidRPr="00402EFE">
        <w:rPr>
          <w:sz w:val="22"/>
          <w:szCs w:val="22"/>
        </w:rPr>
        <w:t>питању</w:t>
      </w:r>
      <w:proofErr w:type="spellEnd"/>
      <w:r w:rsidR="00603BD0" w:rsidRPr="00402EFE">
        <w:rPr>
          <w:sz w:val="22"/>
          <w:szCs w:val="22"/>
        </w:rPr>
        <w:t xml:space="preserve"> </w:t>
      </w:r>
      <w:proofErr w:type="spellStart"/>
      <w:r w:rsidR="00603BD0" w:rsidRPr="00402EFE">
        <w:rPr>
          <w:sz w:val="22"/>
          <w:szCs w:val="22"/>
        </w:rPr>
        <w:t>примене</w:t>
      </w:r>
      <w:proofErr w:type="spellEnd"/>
      <w:r w:rsidR="00603BD0" w:rsidRPr="00402EFE">
        <w:rPr>
          <w:sz w:val="22"/>
          <w:szCs w:val="22"/>
        </w:rPr>
        <w:t xml:space="preserve"> </w:t>
      </w:r>
      <w:proofErr w:type="spellStart"/>
      <w:r w:rsidR="00603BD0" w:rsidRPr="00402EFE">
        <w:rPr>
          <w:sz w:val="22"/>
          <w:szCs w:val="22"/>
        </w:rPr>
        <w:t>Стратегије</w:t>
      </w:r>
      <w:proofErr w:type="spellEnd"/>
      <w:r w:rsidR="00603BD0" w:rsidRPr="00402EFE">
        <w:rPr>
          <w:sz w:val="22"/>
          <w:szCs w:val="22"/>
        </w:rPr>
        <w:t xml:space="preserve"> </w:t>
      </w:r>
      <w:proofErr w:type="spellStart"/>
      <w:r w:rsidR="00603BD0" w:rsidRPr="00402EFE">
        <w:rPr>
          <w:sz w:val="22"/>
          <w:szCs w:val="22"/>
        </w:rPr>
        <w:t>за</w:t>
      </w:r>
      <w:proofErr w:type="spellEnd"/>
      <w:r w:rsidR="00603BD0" w:rsidRPr="00402EFE">
        <w:rPr>
          <w:sz w:val="22"/>
          <w:szCs w:val="22"/>
        </w:rPr>
        <w:t xml:space="preserve"> </w:t>
      </w:r>
      <w:proofErr w:type="spellStart"/>
      <w:r w:rsidR="00603BD0" w:rsidRPr="00402EFE">
        <w:rPr>
          <w:sz w:val="22"/>
          <w:szCs w:val="22"/>
        </w:rPr>
        <w:t>социјално</w:t>
      </w:r>
      <w:proofErr w:type="spellEnd"/>
      <w:r w:rsidR="00603BD0" w:rsidRPr="00402EFE">
        <w:rPr>
          <w:sz w:val="22"/>
          <w:szCs w:val="22"/>
        </w:rPr>
        <w:t xml:space="preserve"> </w:t>
      </w:r>
      <w:proofErr w:type="spellStart"/>
      <w:r w:rsidR="00603BD0" w:rsidRPr="00402EFE">
        <w:rPr>
          <w:sz w:val="22"/>
          <w:szCs w:val="22"/>
        </w:rPr>
        <w:t>укључивање</w:t>
      </w:r>
      <w:proofErr w:type="spellEnd"/>
      <w:r w:rsidR="00603BD0" w:rsidRPr="00402EFE">
        <w:rPr>
          <w:sz w:val="22"/>
          <w:szCs w:val="22"/>
        </w:rPr>
        <w:t xml:space="preserve"> </w:t>
      </w:r>
      <w:proofErr w:type="spellStart"/>
      <w:r w:rsidR="00603BD0" w:rsidRPr="00402EFE">
        <w:rPr>
          <w:sz w:val="22"/>
          <w:szCs w:val="22"/>
        </w:rPr>
        <w:t>Рома</w:t>
      </w:r>
      <w:proofErr w:type="spellEnd"/>
      <w:r w:rsidR="00603BD0" w:rsidRPr="00402EFE">
        <w:rPr>
          <w:sz w:val="22"/>
          <w:szCs w:val="22"/>
        </w:rPr>
        <w:t xml:space="preserve"> и </w:t>
      </w:r>
      <w:proofErr w:type="spellStart"/>
      <w:r w:rsidR="00603BD0" w:rsidRPr="00402EFE">
        <w:rPr>
          <w:sz w:val="22"/>
          <w:szCs w:val="22"/>
        </w:rPr>
        <w:t>Ромкиња</w:t>
      </w:r>
      <w:proofErr w:type="spellEnd"/>
      <w:r w:rsidR="00603BD0" w:rsidRPr="00402EFE">
        <w:rPr>
          <w:sz w:val="22"/>
          <w:szCs w:val="22"/>
        </w:rPr>
        <w:t xml:space="preserve"> 2016-2025 </w:t>
      </w:r>
      <w:proofErr w:type="spellStart"/>
      <w:r w:rsidR="00603BD0" w:rsidRPr="00402EFE">
        <w:rPr>
          <w:sz w:val="22"/>
          <w:szCs w:val="22"/>
        </w:rPr>
        <w:t>као</w:t>
      </w:r>
      <w:proofErr w:type="spellEnd"/>
      <w:r w:rsidR="00603BD0" w:rsidRPr="00402EFE">
        <w:rPr>
          <w:sz w:val="22"/>
          <w:szCs w:val="22"/>
        </w:rPr>
        <w:t xml:space="preserve"> и о </w:t>
      </w:r>
      <w:proofErr w:type="spellStart"/>
      <w:r w:rsidR="00603BD0" w:rsidRPr="00402EFE">
        <w:rPr>
          <w:sz w:val="22"/>
          <w:szCs w:val="22"/>
        </w:rPr>
        <w:t>могућностима</w:t>
      </w:r>
      <w:proofErr w:type="spellEnd"/>
      <w:r w:rsidR="00603BD0" w:rsidRPr="00402EFE">
        <w:rPr>
          <w:sz w:val="22"/>
          <w:szCs w:val="22"/>
        </w:rPr>
        <w:t xml:space="preserve"> </w:t>
      </w:r>
      <w:proofErr w:type="spellStart"/>
      <w:r w:rsidR="00603BD0" w:rsidRPr="00402EFE">
        <w:rPr>
          <w:sz w:val="22"/>
          <w:szCs w:val="22"/>
        </w:rPr>
        <w:t>реализације</w:t>
      </w:r>
      <w:proofErr w:type="spellEnd"/>
      <w:r w:rsidR="00603BD0" w:rsidRPr="00402EFE">
        <w:rPr>
          <w:sz w:val="22"/>
          <w:szCs w:val="22"/>
        </w:rPr>
        <w:t xml:space="preserve"> </w:t>
      </w:r>
      <w:proofErr w:type="spellStart"/>
      <w:r w:rsidR="00603BD0" w:rsidRPr="00402EFE">
        <w:rPr>
          <w:sz w:val="22"/>
          <w:szCs w:val="22"/>
        </w:rPr>
        <w:t>мере</w:t>
      </w:r>
      <w:proofErr w:type="spellEnd"/>
      <w:r w:rsidR="00603BD0" w:rsidRPr="00402EFE">
        <w:rPr>
          <w:sz w:val="22"/>
          <w:szCs w:val="22"/>
        </w:rPr>
        <w:t xml:space="preserve"> </w:t>
      </w:r>
      <w:proofErr w:type="spellStart"/>
      <w:r w:rsidR="00603BD0" w:rsidRPr="00402EFE">
        <w:rPr>
          <w:sz w:val="22"/>
          <w:szCs w:val="22"/>
        </w:rPr>
        <w:t>која</w:t>
      </w:r>
      <w:proofErr w:type="spellEnd"/>
      <w:r w:rsidR="00603BD0" w:rsidRPr="00402EFE">
        <w:rPr>
          <w:sz w:val="22"/>
          <w:szCs w:val="22"/>
        </w:rPr>
        <w:t xml:space="preserve"> </w:t>
      </w:r>
      <w:proofErr w:type="spellStart"/>
      <w:r w:rsidR="00603BD0" w:rsidRPr="00402EFE">
        <w:rPr>
          <w:sz w:val="22"/>
          <w:szCs w:val="22"/>
        </w:rPr>
        <w:t>је</w:t>
      </w:r>
      <w:proofErr w:type="spellEnd"/>
      <w:r w:rsidR="00603BD0" w:rsidRPr="00402EFE">
        <w:rPr>
          <w:sz w:val="22"/>
          <w:szCs w:val="22"/>
        </w:rPr>
        <w:t xml:space="preserve"> </w:t>
      </w:r>
      <w:proofErr w:type="spellStart"/>
      <w:r w:rsidR="00603BD0" w:rsidRPr="00402EFE">
        <w:rPr>
          <w:sz w:val="22"/>
          <w:szCs w:val="22"/>
        </w:rPr>
        <w:t>предвиђена</w:t>
      </w:r>
      <w:proofErr w:type="spellEnd"/>
      <w:r w:rsidR="00603BD0" w:rsidRPr="00402EFE">
        <w:rPr>
          <w:sz w:val="22"/>
          <w:szCs w:val="22"/>
        </w:rPr>
        <w:t xml:space="preserve"> </w:t>
      </w:r>
      <w:proofErr w:type="spellStart"/>
      <w:r w:rsidR="00603BD0" w:rsidRPr="00402EFE">
        <w:rPr>
          <w:sz w:val="22"/>
          <w:szCs w:val="22"/>
        </w:rPr>
        <w:t>Стратегијом</w:t>
      </w:r>
      <w:proofErr w:type="spellEnd"/>
      <w:r w:rsidR="00603BD0" w:rsidRPr="00402EFE">
        <w:rPr>
          <w:sz w:val="22"/>
          <w:szCs w:val="22"/>
        </w:rPr>
        <w:t xml:space="preserve"> а </w:t>
      </w:r>
      <w:proofErr w:type="spellStart"/>
      <w:r w:rsidR="00603BD0" w:rsidRPr="00402EFE">
        <w:rPr>
          <w:sz w:val="22"/>
          <w:szCs w:val="22"/>
        </w:rPr>
        <w:t>тиче</w:t>
      </w:r>
      <w:proofErr w:type="spellEnd"/>
      <w:r w:rsidR="00603BD0" w:rsidRPr="00402EFE">
        <w:rPr>
          <w:sz w:val="22"/>
          <w:szCs w:val="22"/>
        </w:rPr>
        <w:t xml:space="preserve"> </w:t>
      </w:r>
      <w:proofErr w:type="spellStart"/>
      <w:r w:rsidR="00603BD0" w:rsidRPr="00402EFE">
        <w:rPr>
          <w:sz w:val="22"/>
          <w:szCs w:val="22"/>
        </w:rPr>
        <w:t>се</w:t>
      </w:r>
      <w:proofErr w:type="spellEnd"/>
      <w:r w:rsidR="00603BD0" w:rsidRPr="00402EFE">
        <w:rPr>
          <w:sz w:val="22"/>
          <w:szCs w:val="22"/>
        </w:rPr>
        <w:t xml:space="preserve"> </w:t>
      </w:r>
      <w:proofErr w:type="spellStart"/>
      <w:r w:rsidR="00603BD0" w:rsidRPr="00402EFE">
        <w:rPr>
          <w:sz w:val="22"/>
          <w:szCs w:val="22"/>
        </w:rPr>
        <w:t>унапређења</w:t>
      </w:r>
      <w:proofErr w:type="spellEnd"/>
      <w:r w:rsidR="00603BD0" w:rsidRPr="00402EFE">
        <w:rPr>
          <w:sz w:val="22"/>
          <w:szCs w:val="22"/>
        </w:rPr>
        <w:t xml:space="preserve"> </w:t>
      </w:r>
      <w:proofErr w:type="spellStart"/>
      <w:r w:rsidR="00603BD0" w:rsidRPr="00402EFE">
        <w:rPr>
          <w:sz w:val="22"/>
          <w:szCs w:val="22"/>
        </w:rPr>
        <w:t>рада</w:t>
      </w:r>
      <w:proofErr w:type="spellEnd"/>
      <w:r w:rsidR="00603BD0" w:rsidRPr="00402EFE">
        <w:rPr>
          <w:sz w:val="22"/>
          <w:szCs w:val="22"/>
        </w:rPr>
        <w:t xml:space="preserve"> </w:t>
      </w:r>
      <w:proofErr w:type="spellStart"/>
      <w:r w:rsidR="00603BD0" w:rsidRPr="00402EFE">
        <w:rPr>
          <w:sz w:val="22"/>
          <w:szCs w:val="22"/>
        </w:rPr>
        <w:t>Савета</w:t>
      </w:r>
      <w:proofErr w:type="spellEnd"/>
      <w:r w:rsidR="00603BD0" w:rsidRPr="00402EFE">
        <w:rPr>
          <w:sz w:val="22"/>
          <w:szCs w:val="22"/>
        </w:rPr>
        <w:t xml:space="preserve"> </w:t>
      </w:r>
      <w:proofErr w:type="spellStart"/>
      <w:r w:rsidR="00603BD0" w:rsidRPr="00402EFE">
        <w:rPr>
          <w:sz w:val="22"/>
          <w:szCs w:val="22"/>
        </w:rPr>
        <w:t>кроз</w:t>
      </w:r>
      <w:proofErr w:type="spellEnd"/>
      <w:r w:rsidR="00603BD0" w:rsidRPr="00402EFE">
        <w:rPr>
          <w:sz w:val="22"/>
          <w:szCs w:val="22"/>
        </w:rPr>
        <w:t xml:space="preserve"> </w:t>
      </w:r>
      <w:proofErr w:type="spellStart"/>
      <w:r w:rsidR="00603BD0" w:rsidRPr="00402EFE">
        <w:rPr>
          <w:sz w:val="22"/>
          <w:szCs w:val="22"/>
        </w:rPr>
        <w:t>техничку</w:t>
      </w:r>
      <w:proofErr w:type="spellEnd"/>
      <w:r w:rsidR="00603BD0" w:rsidRPr="00402EFE">
        <w:rPr>
          <w:sz w:val="22"/>
          <w:szCs w:val="22"/>
        </w:rPr>
        <w:t xml:space="preserve"> </w:t>
      </w:r>
      <w:proofErr w:type="spellStart"/>
      <w:r w:rsidR="00603BD0" w:rsidRPr="00402EFE">
        <w:rPr>
          <w:sz w:val="22"/>
          <w:szCs w:val="22"/>
        </w:rPr>
        <w:t>подршку</w:t>
      </w:r>
      <w:proofErr w:type="spellEnd"/>
      <w:r w:rsidR="00603BD0" w:rsidRPr="00402EFE">
        <w:rPr>
          <w:sz w:val="22"/>
          <w:szCs w:val="22"/>
        </w:rPr>
        <w:t xml:space="preserve"> </w:t>
      </w:r>
      <w:proofErr w:type="spellStart"/>
      <w:r w:rsidR="00603BD0" w:rsidRPr="00402EFE">
        <w:rPr>
          <w:sz w:val="22"/>
          <w:szCs w:val="22"/>
        </w:rPr>
        <w:t>за</w:t>
      </w:r>
      <w:proofErr w:type="spellEnd"/>
      <w:r w:rsidR="00603BD0" w:rsidRPr="00402EFE">
        <w:rPr>
          <w:sz w:val="22"/>
          <w:szCs w:val="22"/>
        </w:rPr>
        <w:t xml:space="preserve"> </w:t>
      </w:r>
      <w:proofErr w:type="spellStart"/>
      <w:r w:rsidR="00603BD0" w:rsidRPr="00402EFE">
        <w:rPr>
          <w:sz w:val="22"/>
          <w:szCs w:val="22"/>
        </w:rPr>
        <w:t>анализу</w:t>
      </w:r>
      <w:proofErr w:type="spellEnd"/>
      <w:r w:rsidR="00603BD0" w:rsidRPr="00402EFE">
        <w:rPr>
          <w:sz w:val="22"/>
          <w:szCs w:val="22"/>
        </w:rPr>
        <w:t xml:space="preserve"> </w:t>
      </w:r>
      <w:proofErr w:type="spellStart"/>
      <w:r w:rsidR="00603BD0" w:rsidRPr="00402EFE">
        <w:rPr>
          <w:sz w:val="22"/>
          <w:szCs w:val="22"/>
        </w:rPr>
        <w:t>доступности</w:t>
      </w:r>
      <w:proofErr w:type="spellEnd"/>
      <w:r w:rsidR="00603BD0" w:rsidRPr="00402EFE">
        <w:rPr>
          <w:sz w:val="22"/>
          <w:szCs w:val="22"/>
        </w:rPr>
        <w:t xml:space="preserve"> </w:t>
      </w:r>
      <w:proofErr w:type="spellStart"/>
      <w:r w:rsidR="00603BD0" w:rsidRPr="00402EFE">
        <w:rPr>
          <w:sz w:val="22"/>
          <w:szCs w:val="22"/>
        </w:rPr>
        <w:t>услуга</w:t>
      </w:r>
      <w:proofErr w:type="spellEnd"/>
      <w:r w:rsidR="00603BD0" w:rsidRPr="00402EFE">
        <w:rPr>
          <w:sz w:val="22"/>
          <w:szCs w:val="22"/>
        </w:rPr>
        <w:t xml:space="preserve"> </w:t>
      </w:r>
      <w:proofErr w:type="spellStart"/>
      <w:r w:rsidR="00603BD0" w:rsidRPr="00402EFE">
        <w:rPr>
          <w:sz w:val="22"/>
          <w:szCs w:val="22"/>
        </w:rPr>
        <w:t>социјалне</w:t>
      </w:r>
      <w:proofErr w:type="spellEnd"/>
      <w:r w:rsidR="00603BD0" w:rsidRPr="00402EFE">
        <w:rPr>
          <w:sz w:val="22"/>
          <w:szCs w:val="22"/>
        </w:rPr>
        <w:t xml:space="preserve"> </w:t>
      </w:r>
      <w:proofErr w:type="spellStart"/>
      <w:r w:rsidR="00603BD0" w:rsidRPr="00402EFE">
        <w:rPr>
          <w:sz w:val="22"/>
          <w:szCs w:val="22"/>
        </w:rPr>
        <w:t>заштите</w:t>
      </w:r>
      <w:proofErr w:type="spellEnd"/>
      <w:r w:rsidR="00603BD0" w:rsidRPr="00402EFE">
        <w:rPr>
          <w:sz w:val="22"/>
          <w:szCs w:val="22"/>
        </w:rPr>
        <w:t xml:space="preserve"> </w:t>
      </w:r>
      <w:proofErr w:type="spellStart"/>
      <w:r w:rsidR="00603BD0" w:rsidRPr="00402EFE">
        <w:rPr>
          <w:sz w:val="22"/>
          <w:szCs w:val="22"/>
        </w:rPr>
        <w:t>за</w:t>
      </w:r>
      <w:proofErr w:type="spellEnd"/>
      <w:r w:rsidR="00603BD0" w:rsidRPr="00402EFE">
        <w:rPr>
          <w:sz w:val="22"/>
          <w:szCs w:val="22"/>
        </w:rPr>
        <w:t xml:space="preserve"> </w:t>
      </w:r>
      <w:proofErr w:type="spellStart"/>
      <w:r w:rsidR="00603BD0" w:rsidRPr="00402EFE">
        <w:rPr>
          <w:sz w:val="22"/>
          <w:szCs w:val="22"/>
        </w:rPr>
        <w:t>децу</w:t>
      </w:r>
      <w:proofErr w:type="spellEnd"/>
      <w:r w:rsidR="00603BD0" w:rsidRPr="00402EFE">
        <w:rPr>
          <w:sz w:val="22"/>
          <w:szCs w:val="22"/>
        </w:rPr>
        <w:t xml:space="preserve"> </w:t>
      </w:r>
      <w:proofErr w:type="spellStart"/>
      <w:r w:rsidR="00603BD0" w:rsidRPr="00402EFE">
        <w:rPr>
          <w:sz w:val="22"/>
          <w:szCs w:val="22"/>
        </w:rPr>
        <w:t>ромске</w:t>
      </w:r>
      <w:proofErr w:type="spellEnd"/>
      <w:r w:rsidR="00603BD0" w:rsidRPr="00402EFE">
        <w:rPr>
          <w:sz w:val="22"/>
          <w:szCs w:val="22"/>
        </w:rPr>
        <w:t xml:space="preserve"> </w:t>
      </w:r>
      <w:proofErr w:type="spellStart"/>
      <w:r w:rsidR="00603BD0" w:rsidRPr="00402EFE">
        <w:rPr>
          <w:sz w:val="22"/>
          <w:szCs w:val="22"/>
        </w:rPr>
        <w:t>националности</w:t>
      </w:r>
      <w:proofErr w:type="spellEnd"/>
      <w:r w:rsidR="00603BD0" w:rsidRPr="00402EFE">
        <w:rPr>
          <w:sz w:val="22"/>
          <w:szCs w:val="22"/>
        </w:rPr>
        <w:t xml:space="preserve">. </w:t>
      </w:r>
      <w:proofErr w:type="spellStart"/>
      <w:r w:rsidR="00603BD0" w:rsidRPr="00402EFE">
        <w:rPr>
          <w:sz w:val="22"/>
          <w:szCs w:val="22"/>
        </w:rPr>
        <w:t>Покренута</w:t>
      </w:r>
      <w:proofErr w:type="spellEnd"/>
      <w:r w:rsidR="00603BD0" w:rsidRPr="00402EFE">
        <w:rPr>
          <w:sz w:val="22"/>
          <w:szCs w:val="22"/>
        </w:rPr>
        <w:t xml:space="preserve"> </w:t>
      </w:r>
      <w:proofErr w:type="spellStart"/>
      <w:r w:rsidR="00603BD0" w:rsidRPr="00402EFE">
        <w:rPr>
          <w:sz w:val="22"/>
          <w:szCs w:val="22"/>
        </w:rPr>
        <w:t>је</w:t>
      </w:r>
      <w:proofErr w:type="spellEnd"/>
      <w:r w:rsidR="00603BD0" w:rsidRPr="00402EFE">
        <w:rPr>
          <w:sz w:val="22"/>
          <w:szCs w:val="22"/>
        </w:rPr>
        <w:t xml:space="preserve"> </w:t>
      </w:r>
      <w:proofErr w:type="spellStart"/>
      <w:r w:rsidR="00603BD0" w:rsidRPr="00402EFE">
        <w:rPr>
          <w:sz w:val="22"/>
          <w:szCs w:val="22"/>
        </w:rPr>
        <w:t>иницијатива</w:t>
      </w:r>
      <w:proofErr w:type="spellEnd"/>
      <w:r w:rsidR="00603BD0" w:rsidRPr="00402EFE">
        <w:rPr>
          <w:sz w:val="22"/>
          <w:szCs w:val="22"/>
        </w:rPr>
        <w:t xml:space="preserve"> </w:t>
      </w:r>
      <w:proofErr w:type="spellStart"/>
      <w:r w:rsidR="00603BD0" w:rsidRPr="00402EFE">
        <w:rPr>
          <w:sz w:val="22"/>
          <w:szCs w:val="22"/>
        </w:rPr>
        <w:t>ка</w:t>
      </w:r>
      <w:proofErr w:type="spellEnd"/>
      <w:r w:rsidR="00603BD0" w:rsidRPr="00402EFE">
        <w:rPr>
          <w:sz w:val="22"/>
          <w:szCs w:val="22"/>
        </w:rPr>
        <w:t xml:space="preserve"> </w:t>
      </w:r>
      <w:proofErr w:type="spellStart"/>
      <w:r w:rsidR="00603BD0" w:rsidRPr="00402EFE">
        <w:rPr>
          <w:sz w:val="22"/>
          <w:szCs w:val="22"/>
        </w:rPr>
        <w:t>Министарству</w:t>
      </w:r>
      <w:proofErr w:type="spellEnd"/>
      <w:r w:rsidR="00603BD0" w:rsidRPr="00402EFE">
        <w:rPr>
          <w:sz w:val="22"/>
          <w:szCs w:val="22"/>
        </w:rPr>
        <w:t xml:space="preserve"> </w:t>
      </w:r>
      <w:proofErr w:type="spellStart"/>
      <w:r w:rsidR="00603BD0" w:rsidRPr="00402EFE">
        <w:rPr>
          <w:sz w:val="22"/>
          <w:szCs w:val="22"/>
        </w:rPr>
        <w:t>за</w:t>
      </w:r>
      <w:proofErr w:type="spellEnd"/>
      <w:r w:rsidR="00603BD0" w:rsidRPr="00402EFE">
        <w:rPr>
          <w:sz w:val="22"/>
          <w:szCs w:val="22"/>
        </w:rPr>
        <w:t xml:space="preserve"> </w:t>
      </w:r>
      <w:proofErr w:type="spellStart"/>
      <w:r w:rsidR="00603BD0" w:rsidRPr="00402EFE">
        <w:rPr>
          <w:sz w:val="22"/>
          <w:szCs w:val="22"/>
        </w:rPr>
        <w:t>рад</w:t>
      </w:r>
      <w:proofErr w:type="spellEnd"/>
      <w:r w:rsidR="00603BD0" w:rsidRPr="00402EFE">
        <w:rPr>
          <w:sz w:val="22"/>
          <w:szCs w:val="22"/>
        </w:rPr>
        <w:t xml:space="preserve">, </w:t>
      </w:r>
      <w:proofErr w:type="spellStart"/>
      <w:r w:rsidR="00603BD0" w:rsidRPr="00402EFE">
        <w:rPr>
          <w:sz w:val="22"/>
          <w:szCs w:val="22"/>
        </w:rPr>
        <w:t>запошљавање</w:t>
      </w:r>
      <w:proofErr w:type="spellEnd"/>
      <w:r w:rsidR="00603BD0" w:rsidRPr="00402EFE">
        <w:rPr>
          <w:sz w:val="22"/>
          <w:szCs w:val="22"/>
        </w:rPr>
        <w:t xml:space="preserve">, </w:t>
      </w:r>
      <w:proofErr w:type="spellStart"/>
      <w:r w:rsidR="00603BD0" w:rsidRPr="00402EFE">
        <w:rPr>
          <w:sz w:val="22"/>
          <w:szCs w:val="22"/>
        </w:rPr>
        <w:t>борачка</w:t>
      </w:r>
      <w:proofErr w:type="spellEnd"/>
      <w:r w:rsidR="00603BD0" w:rsidRPr="00402EFE">
        <w:rPr>
          <w:sz w:val="22"/>
          <w:szCs w:val="22"/>
        </w:rPr>
        <w:t xml:space="preserve"> и </w:t>
      </w:r>
      <w:proofErr w:type="spellStart"/>
      <w:r w:rsidR="00603BD0" w:rsidRPr="00402EFE">
        <w:rPr>
          <w:sz w:val="22"/>
          <w:szCs w:val="22"/>
        </w:rPr>
        <w:t>социјална</w:t>
      </w:r>
      <w:proofErr w:type="spellEnd"/>
      <w:r w:rsidR="00603BD0" w:rsidRPr="00402EFE">
        <w:rPr>
          <w:sz w:val="22"/>
          <w:szCs w:val="22"/>
        </w:rPr>
        <w:t xml:space="preserve"> </w:t>
      </w:r>
      <w:proofErr w:type="spellStart"/>
      <w:r w:rsidR="00603BD0" w:rsidRPr="00402EFE">
        <w:rPr>
          <w:sz w:val="22"/>
          <w:szCs w:val="22"/>
        </w:rPr>
        <w:t>питања</w:t>
      </w:r>
      <w:proofErr w:type="spellEnd"/>
      <w:r w:rsidR="00603BD0" w:rsidRPr="00402EFE">
        <w:rPr>
          <w:sz w:val="22"/>
          <w:szCs w:val="22"/>
        </w:rPr>
        <w:t xml:space="preserve"> </w:t>
      </w:r>
      <w:proofErr w:type="spellStart"/>
      <w:r w:rsidR="00603BD0" w:rsidRPr="00402EFE">
        <w:rPr>
          <w:sz w:val="22"/>
          <w:szCs w:val="22"/>
        </w:rPr>
        <w:t>за</w:t>
      </w:r>
      <w:proofErr w:type="spellEnd"/>
      <w:r w:rsidR="00603BD0" w:rsidRPr="00402EFE">
        <w:rPr>
          <w:sz w:val="22"/>
          <w:szCs w:val="22"/>
        </w:rPr>
        <w:t xml:space="preserve"> </w:t>
      </w:r>
      <w:proofErr w:type="spellStart"/>
      <w:r w:rsidR="00603BD0" w:rsidRPr="00402EFE">
        <w:rPr>
          <w:sz w:val="22"/>
          <w:szCs w:val="22"/>
        </w:rPr>
        <w:t>формирање</w:t>
      </w:r>
      <w:proofErr w:type="spellEnd"/>
      <w:r w:rsidR="00603BD0" w:rsidRPr="00402EFE">
        <w:rPr>
          <w:sz w:val="22"/>
          <w:szCs w:val="22"/>
        </w:rPr>
        <w:t xml:space="preserve"> </w:t>
      </w:r>
      <w:proofErr w:type="spellStart"/>
      <w:r w:rsidR="00603BD0" w:rsidRPr="00402EFE">
        <w:rPr>
          <w:sz w:val="22"/>
          <w:szCs w:val="22"/>
        </w:rPr>
        <w:t>радне</w:t>
      </w:r>
      <w:proofErr w:type="spellEnd"/>
      <w:r w:rsidR="00603BD0" w:rsidRPr="00402EFE">
        <w:rPr>
          <w:sz w:val="22"/>
          <w:szCs w:val="22"/>
        </w:rPr>
        <w:t xml:space="preserve"> </w:t>
      </w:r>
      <w:proofErr w:type="spellStart"/>
      <w:r w:rsidR="00603BD0" w:rsidRPr="00402EFE">
        <w:rPr>
          <w:sz w:val="22"/>
          <w:szCs w:val="22"/>
        </w:rPr>
        <w:t>групе</w:t>
      </w:r>
      <w:proofErr w:type="spellEnd"/>
      <w:r w:rsidR="00603BD0" w:rsidRPr="00402EFE">
        <w:rPr>
          <w:sz w:val="22"/>
          <w:szCs w:val="22"/>
        </w:rPr>
        <w:t xml:space="preserve"> </w:t>
      </w:r>
      <w:proofErr w:type="spellStart"/>
      <w:r w:rsidR="00603BD0" w:rsidRPr="00402EFE">
        <w:rPr>
          <w:sz w:val="22"/>
          <w:szCs w:val="22"/>
        </w:rPr>
        <w:t>за</w:t>
      </w:r>
      <w:proofErr w:type="spellEnd"/>
      <w:r w:rsidR="00603BD0" w:rsidRPr="00402EFE">
        <w:rPr>
          <w:sz w:val="22"/>
          <w:szCs w:val="22"/>
        </w:rPr>
        <w:t xml:space="preserve"> </w:t>
      </w:r>
      <w:proofErr w:type="spellStart"/>
      <w:r w:rsidR="00603BD0" w:rsidRPr="00402EFE">
        <w:rPr>
          <w:sz w:val="22"/>
          <w:szCs w:val="22"/>
        </w:rPr>
        <w:t>израду</w:t>
      </w:r>
      <w:proofErr w:type="spellEnd"/>
      <w:r w:rsidR="00603BD0" w:rsidRPr="00402EFE">
        <w:rPr>
          <w:sz w:val="22"/>
          <w:szCs w:val="22"/>
        </w:rPr>
        <w:t xml:space="preserve"> </w:t>
      </w:r>
      <w:proofErr w:type="spellStart"/>
      <w:r w:rsidR="00603BD0" w:rsidRPr="00402EFE">
        <w:rPr>
          <w:sz w:val="22"/>
          <w:szCs w:val="22"/>
        </w:rPr>
        <w:t>новог</w:t>
      </w:r>
      <w:proofErr w:type="spellEnd"/>
      <w:r w:rsidR="00603BD0" w:rsidRPr="00402EFE">
        <w:rPr>
          <w:sz w:val="22"/>
          <w:szCs w:val="22"/>
        </w:rPr>
        <w:t xml:space="preserve"> </w:t>
      </w:r>
      <w:proofErr w:type="spellStart"/>
      <w:r w:rsidR="00603BD0" w:rsidRPr="00402EFE">
        <w:rPr>
          <w:sz w:val="22"/>
          <w:szCs w:val="22"/>
        </w:rPr>
        <w:t>Националног</w:t>
      </w:r>
      <w:proofErr w:type="spellEnd"/>
      <w:r w:rsidR="00603BD0" w:rsidRPr="00402EFE">
        <w:rPr>
          <w:sz w:val="22"/>
          <w:szCs w:val="22"/>
        </w:rPr>
        <w:t xml:space="preserve"> </w:t>
      </w:r>
      <w:proofErr w:type="spellStart"/>
      <w:r w:rsidR="00603BD0" w:rsidRPr="00402EFE">
        <w:rPr>
          <w:sz w:val="22"/>
          <w:szCs w:val="22"/>
        </w:rPr>
        <w:t>плана</w:t>
      </w:r>
      <w:proofErr w:type="spellEnd"/>
      <w:r w:rsidR="00603BD0" w:rsidRPr="00402EFE">
        <w:rPr>
          <w:sz w:val="22"/>
          <w:szCs w:val="22"/>
        </w:rPr>
        <w:t xml:space="preserve"> </w:t>
      </w:r>
      <w:proofErr w:type="spellStart"/>
      <w:r w:rsidR="00603BD0" w:rsidRPr="00402EFE">
        <w:rPr>
          <w:sz w:val="22"/>
          <w:szCs w:val="22"/>
        </w:rPr>
        <w:t>акције</w:t>
      </w:r>
      <w:proofErr w:type="spellEnd"/>
      <w:r w:rsidR="00603BD0" w:rsidRPr="00402EFE">
        <w:rPr>
          <w:sz w:val="22"/>
          <w:szCs w:val="22"/>
        </w:rPr>
        <w:t xml:space="preserve"> </w:t>
      </w:r>
      <w:proofErr w:type="spellStart"/>
      <w:r w:rsidR="00603BD0" w:rsidRPr="00402EFE">
        <w:rPr>
          <w:sz w:val="22"/>
          <w:szCs w:val="22"/>
        </w:rPr>
        <w:t>за</w:t>
      </w:r>
      <w:proofErr w:type="spellEnd"/>
      <w:r w:rsidR="00603BD0" w:rsidRPr="00402EFE">
        <w:rPr>
          <w:sz w:val="22"/>
          <w:szCs w:val="22"/>
        </w:rPr>
        <w:t xml:space="preserve"> </w:t>
      </w:r>
      <w:proofErr w:type="spellStart"/>
      <w:r w:rsidR="00603BD0" w:rsidRPr="00402EFE">
        <w:rPr>
          <w:sz w:val="22"/>
          <w:szCs w:val="22"/>
        </w:rPr>
        <w:t>децу</w:t>
      </w:r>
      <w:proofErr w:type="spellEnd"/>
      <w:r w:rsidR="00603BD0" w:rsidRPr="00402EFE">
        <w:rPr>
          <w:sz w:val="22"/>
          <w:szCs w:val="22"/>
        </w:rPr>
        <w:t xml:space="preserve"> (НПА) </w:t>
      </w:r>
      <w:proofErr w:type="spellStart"/>
      <w:r w:rsidR="00603BD0" w:rsidRPr="00402EFE">
        <w:rPr>
          <w:sz w:val="22"/>
          <w:szCs w:val="22"/>
        </w:rPr>
        <w:t>који</w:t>
      </w:r>
      <w:proofErr w:type="spellEnd"/>
      <w:r w:rsidR="00603BD0" w:rsidRPr="00402EFE">
        <w:rPr>
          <w:sz w:val="22"/>
          <w:szCs w:val="22"/>
        </w:rPr>
        <w:t xml:space="preserve"> </w:t>
      </w:r>
      <w:proofErr w:type="spellStart"/>
      <w:r w:rsidR="00603BD0" w:rsidRPr="00402EFE">
        <w:rPr>
          <w:sz w:val="22"/>
          <w:szCs w:val="22"/>
        </w:rPr>
        <w:t>би</w:t>
      </w:r>
      <w:proofErr w:type="spellEnd"/>
      <w:r w:rsidR="00603BD0" w:rsidRPr="00402EFE">
        <w:rPr>
          <w:sz w:val="22"/>
          <w:szCs w:val="22"/>
        </w:rPr>
        <w:t xml:space="preserve"> </w:t>
      </w:r>
      <w:proofErr w:type="spellStart"/>
      <w:r w:rsidR="00603BD0" w:rsidRPr="00402EFE">
        <w:rPr>
          <w:sz w:val="22"/>
          <w:szCs w:val="22"/>
        </w:rPr>
        <w:t>био</w:t>
      </w:r>
      <w:proofErr w:type="spellEnd"/>
      <w:r w:rsidR="00603BD0" w:rsidRPr="00402EFE">
        <w:rPr>
          <w:sz w:val="22"/>
          <w:szCs w:val="22"/>
        </w:rPr>
        <w:t xml:space="preserve"> </w:t>
      </w:r>
      <w:proofErr w:type="spellStart"/>
      <w:r w:rsidR="00603BD0" w:rsidRPr="00402EFE">
        <w:rPr>
          <w:sz w:val="22"/>
          <w:szCs w:val="22"/>
        </w:rPr>
        <w:t>кровни</w:t>
      </w:r>
      <w:proofErr w:type="spellEnd"/>
      <w:r w:rsidR="00603BD0" w:rsidRPr="00402EFE">
        <w:rPr>
          <w:sz w:val="22"/>
          <w:szCs w:val="22"/>
        </w:rPr>
        <w:t xml:space="preserve"> </w:t>
      </w:r>
      <w:proofErr w:type="spellStart"/>
      <w:r w:rsidR="00603BD0" w:rsidRPr="00402EFE">
        <w:rPr>
          <w:sz w:val="22"/>
          <w:szCs w:val="22"/>
        </w:rPr>
        <w:t>документ</w:t>
      </w:r>
      <w:proofErr w:type="spellEnd"/>
      <w:r w:rsidR="00603BD0" w:rsidRPr="00402EFE">
        <w:rPr>
          <w:sz w:val="22"/>
          <w:szCs w:val="22"/>
        </w:rPr>
        <w:t xml:space="preserve"> у </w:t>
      </w:r>
      <w:proofErr w:type="spellStart"/>
      <w:r w:rsidR="00603BD0" w:rsidRPr="00402EFE">
        <w:rPr>
          <w:sz w:val="22"/>
          <w:szCs w:val="22"/>
        </w:rPr>
        <w:t>погледу</w:t>
      </w:r>
      <w:proofErr w:type="spellEnd"/>
      <w:r w:rsidR="00603BD0" w:rsidRPr="00402EFE">
        <w:rPr>
          <w:sz w:val="22"/>
          <w:szCs w:val="22"/>
        </w:rPr>
        <w:t xml:space="preserve"> </w:t>
      </w:r>
      <w:proofErr w:type="spellStart"/>
      <w:r w:rsidR="00603BD0" w:rsidRPr="00402EFE">
        <w:rPr>
          <w:sz w:val="22"/>
          <w:szCs w:val="22"/>
        </w:rPr>
        <w:t>заштите</w:t>
      </w:r>
      <w:proofErr w:type="spellEnd"/>
      <w:r w:rsidR="00603BD0" w:rsidRPr="00402EFE">
        <w:rPr>
          <w:sz w:val="22"/>
          <w:szCs w:val="22"/>
        </w:rPr>
        <w:t xml:space="preserve"> </w:t>
      </w:r>
      <w:proofErr w:type="spellStart"/>
      <w:r w:rsidR="00603BD0" w:rsidRPr="00402EFE">
        <w:rPr>
          <w:sz w:val="22"/>
          <w:szCs w:val="22"/>
        </w:rPr>
        <w:t>права</w:t>
      </w:r>
      <w:proofErr w:type="spellEnd"/>
      <w:r w:rsidR="00603BD0" w:rsidRPr="00402EFE">
        <w:rPr>
          <w:sz w:val="22"/>
          <w:szCs w:val="22"/>
        </w:rPr>
        <w:t xml:space="preserve"> </w:t>
      </w:r>
      <w:proofErr w:type="spellStart"/>
      <w:r w:rsidR="00603BD0" w:rsidRPr="00402EFE">
        <w:rPr>
          <w:sz w:val="22"/>
          <w:szCs w:val="22"/>
        </w:rPr>
        <w:t>детета</w:t>
      </w:r>
      <w:proofErr w:type="spellEnd"/>
      <w:r w:rsidR="00603BD0" w:rsidRPr="00402EFE">
        <w:rPr>
          <w:sz w:val="22"/>
          <w:szCs w:val="22"/>
        </w:rPr>
        <w:t xml:space="preserve"> и у </w:t>
      </w:r>
      <w:proofErr w:type="spellStart"/>
      <w:r w:rsidR="00603BD0" w:rsidRPr="00402EFE">
        <w:rPr>
          <w:sz w:val="22"/>
          <w:szCs w:val="22"/>
        </w:rPr>
        <w:t>коме</w:t>
      </w:r>
      <w:proofErr w:type="spellEnd"/>
      <w:r w:rsidR="00603BD0" w:rsidRPr="00402EFE">
        <w:rPr>
          <w:sz w:val="22"/>
          <w:szCs w:val="22"/>
        </w:rPr>
        <w:t xml:space="preserve"> </w:t>
      </w:r>
      <w:proofErr w:type="spellStart"/>
      <w:r w:rsidR="00603BD0" w:rsidRPr="00402EFE">
        <w:rPr>
          <w:sz w:val="22"/>
          <w:szCs w:val="22"/>
        </w:rPr>
        <w:t>би</w:t>
      </w:r>
      <w:proofErr w:type="spellEnd"/>
      <w:r w:rsidR="00603BD0" w:rsidRPr="00402EFE">
        <w:rPr>
          <w:sz w:val="22"/>
          <w:szCs w:val="22"/>
        </w:rPr>
        <w:t xml:space="preserve"> </w:t>
      </w:r>
      <w:proofErr w:type="spellStart"/>
      <w:r w:rsidR="00603BD0" w:rsidRPr="00402EFE">
        <w:rPr>
          <w:sz w:val="22"/>
          <w:szCs w:val="22"/>
        </w:rPr>
        <w:t>била</w:t>
      </w:r>
      <w:proofErr w:type="spellEnd"/>
      <w:r w:rsidR="00603BD0" w:rsidRPr="00402EFE">
        <w:rPr>
          <w:sz w:val="22"/>
          <w:szCs w:val="22"/>
        </w:rPr>
        <w:t xml:space="preserve"> </w:t>
      </w:r>
      <w:proofErr w:type="spellStart"/>
      <w:r w:rsidR="00603BD0" w:rsidRPr="00402EFE">
        <w:rPr>
          <w:sz w:val="22"/>
          <w:szCs w:val="22"/>
        </w:rPr>
        <w:t>дефинисана</w:t>
      </w:r>
      <w:proofErr w:type="spellEnd"/>
      <w:r w:rsidR="00603BD0" w:rsidRPr="00402EFE">
        <w:rPr>
          <w:sz w:val="22"/>
          <w:szCs w:val="22"/>
        </w:rPr>
        <w:t xml:space="preserve"> </w:t>
      </w:r>
      <w:proofErr w:type="spellStart"/>
      <w:r w:rsidR="00603BD0" w:rsidRPr="00402EFE">
        <w:rPr>
          <w:sz w:val="22"/>
          <w:szCs w:val="22"/>
        </w:rPr>
        <w:t>краткорочна</w:t>
      </w:r>
      <w:proofErr w:type="spellEnd"/>
      <w:r w:rsidR="00603BD0" w:rsidRPr="00402EFE">
        <w:rPr>
          <w:sz w:val="22"/>
          <w:szCs w:val="22"/>
        </w:rPr>
        <w:t xml:space="preserve">, </w:t>
      </w:r>
      <w:proofErr w:type="spellStart"/>
      <w:r w:rsidR="00603BD0" w:rsidRPr="00402EFE">
        <w:rPr>
          <w:sz w:val="22"/>
          <w:szCs w:val="22"/>
        </w:rPr>
        <w:t>средњорочна</w:t>
      </w:r>
      <w:proofErr w:type="spellEnd"/>
      <w:r w:rsidR="00603BD0" w:rsidRPr="00402EFE">
        <w:rPr>
          <w:sz w:val="22"/>
          <w:szCs w:val="22"/>
        </w:rPr>
        <w:t xml:space="preserve"> и </w:t>
      </w:r>
      <w:proofErr w:type="spellStart"/>
      <w:r w:rsidR="00603BD0" w:rsidRPr="00402EFE">
        <w:rPr>
          <w:sz w:val="22"/>
          <w:szCs w:val="22"/>
        </w:rPr>
        <w:t>дугорочна</w:t>
      </w:r>
      <w:proofErr w:type="spellEnd"/>
      <w:r w:rsidR="00603BD0" w:rsidRPr="00402EFE">
        <w:rPr>
          <w:sz w:val="22"/>
          <w:szCs w:val="22"/>
        </w:rPr>
        <w:t xml:space="preserve"> </w:t>
      </w:r>
      <w:proofErr w:type="spellStart"/>
      <w:r w:rsidR="00603BD0" w:rsidRPr="00402EFE">
        <w:rPr>
          <w:sz w:val="22"/>
          <w:szCs w:val="22"/>
        </w:rPr>
        <w:t>политика</w:t>
      </w:r>
      <w:proofErr w:type="spellEnd"/>
      <w:r w:rsidR="00603BD0" w:rsidRPr="00402EFE">
        <w:rPr>
          <w:sz w:val="22"/>
          <w:szCs w:val="22"/>
        </w:rPr>
        <w:t xml:space="preserve"> </w:t>
      </w:r>
      <w:proofErr w:type="spellStart"/>
      <w:r w:rsidR="00603BD0" w:rsidRPr="00402EFE">
        <w:rPr>
          <w:sz w:val="22"/>
          <w:szCs w:val="22"/>
        </w:rPr>
        <w:t>према</w:t>
      </w:r>
      <w:proofErr w:type="spellEnd"/>
      <w:r w:rsidR="00603BD0" w:rsidRPr="00402EFE">
        <w:rPr>
          <w:sz w:val="22"/>
          <w:szCs w:val="22"/>
        </w:rPr>
        <w:t xml:space="preserve"> </w:t>
      </w:r>
      <w:proofErr w:type="spellStart"/>
      <w:r w:rsidR="00603BD0" w:rsidRPr="00402EFE">
        <w:rPr>
          <w:sz w:val="22"/>
          <w:szCs w:val="22"/>
        </w:rPr>
        <w:t>деци</w:t>
      </w:r>
      <w:proofErr w:type="spellEnd"/>
      <w:r w:rsidR="00603BD0" w:rsidRPr="00402EFE">
        <w:rPr>
          <w:sz w:val="22"/>
          <w:szCs w:val="22"/>
        </w:rPr>
        <w:t xml:space="preserve"> у </w:t>
      </w:r>
      <w:proofErr w:type="spellStart"/>
      <w:r w:rsidR="00603BD0" w:rsidRPr="00402EFE">
        <w:rPr>
          <w:sz w:val="22"/>
          <w:szCs w:val="22"/>
        </w:rPr>
        <w:t>Србији</w:t>
      </w:r>
      <w:proofErr w:type="spellEnd"/>
      <w:r w:rsidR="00603BD0" w:rsidRPr="00402EFE">
        <w:rPr>
          <w:sz w:val="22"/>
          <w:szCs w:val="22"/>
        </w:rPr>
        <w:t>.</w:t>
      </w:r>
    </w:p>
    <w:p w:rsidR="00D5182B" w:rsidRPr="00402EFE" w:rsidRDefault="00D5182B" w:rsidP="00603BD0">
      <w:pPr>
        <w:spacing w:before="120" w:after="120"/>
        <w:ind w:firstLine="720"/>
        <w:jc w:val="both"/>
        <w:rPr>
          <w:bCs/>
          <w:color w:val="000000" w:themeColor="text1"/>
          <w:sz w:val="22"/>
          <w:szCs w:val="22"/>
          <w:lang w:val="sr-Cyrl-CS"/>
        </w:rPr>
      </w:pPr>
      <w:r w:rsidRPr="00402EFE">
        <w:rPr>
          <w:color w:val="000000" w:themeColor="text1"/>
          <w:sz w:val="22"/>
          <w:szCs w:val="22"/>
          <w:lang w:val="ru-RU"/>
        </w:rPr>
        <w:t xml:space="preserve">Друга, </w:t>
      </w:r>
      <w:proofErr w:type="spellStart"/>
      <w:r w:rsidRPr="00402EFE">
        <w:rPr>
          <w:color w:val="000000" w:themeColor="text1"/>
          <w:sz w:val="22"/>
          <w:szCs w:val="22"/>
          <w:lang w:val="ru-RU"/>
        </w:rPr>
        <w:t>електронска</w:t>
      </w:r>
      <w:proofErr w:type="spellEnd"/>
      <w:r w:rsidRPr="00402EFE">
        <w:rPr>
          <w:color w:val="000000" w:themeColor="text1"/>
          <w:sz w:val="22"/>
          <w:szCs w:val="22"/>
          <w:lang w:val="ru-RU"/>
        </w:rPr>
        <w:t xml:space="preserve"> </w:t>
      </w:r>
      <w:proofErr w:type="spellStart"/>
      <w:r w:rsidRPr="00402EFE">
        <w:rPr>
          <w:color w:val="000000" w:themeColor="text1"/>
          <w:sz w:val="22"/>
          <w:szCs w:val="22"/>
          <w:lang w:val="ru-RU"/>
        </w:rPr>
        <w:t>седница</w:t>
      </w:r>
      <w:proofErr w:type="spellEnd"/>
      <w:r w:rsidRPr="00402EFE">
        <w:rPr>
          <w:color w:val="000000" w:themeColor="text1"/>
          <w:sz w:val="22"/>
          <w:szCs w:val="22"/>
          <w:lang w:val="ru-RU"/>
        </w:rPr>
        <w:t xml:space="preserve"> </w:t>
      </w:r>
      <w:proofErr w:type="spellStart"/>
      <w:r w:rsidRPr="00402EFE">
        <w:rPr>
          <w:color w:val="000000" w:themeColor="text1"/>
          <w:sz w:val="22"/>
          <w:szCs w:val="22"/>
          <w:lang w:val="ru-RU"/>
        </w:rPr>
        <w:t>Савета</w:t>
      </w:r>
      <w:proofErr w:type="spellEnd"/>
      <w:r w:rsidRPr="00402EFE">
        <w:rPr>
          <w:color w:val="000000" w:themeColor="text1"/>
          <w:sz w:val="22"/>
          <w:szCs w:val="22"/>
          <w:lang w:val="ru-RU"/>
        </w:rPr>
        <w:t xml:space="preserve"> за права </w:t>
      </w:r>
      <w:proofErr w:type="spellStart"/>
      <w:r w:rsidRPr="00402EFE">
        <w:rPr>
          <w:color w:val="000000" w:themeColor="text1"/>
          <w:sz w:val="22"/>
          <w:szCs w:val="22"/>
          <w:lang w:val="ru-RU"/>
        </w:rPr>
        <w:t>детета</w:t>
      </w:r>
      <w:proofErr w:type="spellEnd"/>
      <w:r w:rsidRPr="00402EFE">
        <w:rPr>
          <w:color w:val="000000" w:themeColor="text1"/>
          <w:sz w:val="22"/>
          <w:szCs w:val="22"/>
          <w:lang w:val="ru-RU"/>
        </w:rPr>
        <w:t xml:space="preserve"> </w:t>
      </w:r>
      <w:proofErr w:type="spellStart"/>
      <w:r w:rsidRPr="00402EFE">
        <w:rPr>
          <w:color w:val="000000" w:themeColor="text1"/>
          <w:sz w:val="22"/>
          <w:szCs w:val="22"/>
          <w:lang w:val="ru-RU"/>
        </w:rPr>
        <w:t>одржана</w:t>
      </w:r>
      <w:proofErr w:type="spellEnd"/>
      <w:r w:rsidRPr="00402EFE">
        <w:rPr>
          <w:color w:val="000000" w:themeColor="text1"/>
          <w:sz w:val="22"/>
          <w:szCs w:val="22"/>
          <w:lang w:val="ru-RU"/>
        </w:rPr>
        <w:t xml:space="preserve"> </w:t>
      </w:r>
      <w:proofErr w:type="spellStart"/>
      <w:r w:rsidRPr="00402EFE">
        <w:rPr>
          <w:color w:val="000000" w:themeColor="text1"/>
          <w:sz w:val="22"/>
          <w:szCs w:val="22"/>
          <w:lang w:val="ru-RU"/>
        </w:rPr>
        <w:t>је</w:t>
      </w:r>
      <w:proofErr w:type="spellEnd"/>
      <w:r w:rsidRPr="00402EFE">
        <w:rPr>
          <w:color w:val="000000" w:themeColor="text1"/>
          <w:sz w:val="22"/>
          <w:szCs w:val="22"/>
          <w:lang w:val="ru-RU"/>
        </w:rPr>
        <w:t xml:space="preserve"> 27. </w:t>
      </w:r>
      <w:proofErr w:type="spellStart"/>
      <w:r w:rsidRPr="00402EFE">
        <w:rPr>
          <w:color w:val="000000" w:themeColor="text1"/>
          <w:sz w:val="22"/>
          <w:szCs w:val="22"/>
          <w:lang w:val="ru-RU"/>
        </w:rPr>
        <w:t>децембра</w:t>
      </w:r>
      <w:proofErr w:type="spellEnd"/>
      <w:r w:rsidRPr="00402EFE">
        <w:rPr>
          <w:color w:val="000000" w:themeColor="text1"/>
          <w:sz w:val="22"/>
          <w:szCs w:val="22"/>
          <w:lang w:val="ru-RU"/>
        </w:rPr>
        <w:t xml:space="preserve"> 2017. године, на </w:t>
      </w:r>
      <w:proofErr w:type="spellStart"/>
      <w:r w:rsidRPr="00402EFE">
        <w:rPr>
          <w:color w:val="000000" w:themeColor="text1"/>
          <w:sz w:val="22"/>
          <w:szCs w:val="22"/>
          <w:lang w:val="ru-RU"/>
        </w:rPr>
        <w:t>којој</w:t>
      </w:r>
      <w:proofErr w:type="spellEnd"/>
      <w:r w:rsidRPr="00402EFE">
        <w:rPr>
          <w:color w:val="000000" w:themeColor="text1"/>
          <w:sz w:val="22"/>
          <w:szCs w:val="22"/>
          <w:lang w:val="ru-RU"/>
        </w:rPr>
        <w:t xml:space="preserve"> су </w:t>
      </w:r>
      <w:proofErr w:type="spellStart"/>
      <w:r w:rsidRPr="00402EFE">
        <w:rPr>
          <w:color w:val="000000" w:themeColor="text1"/>
          <w:sz w:val="22"/>
          <w:szCs w:val="22"/>
          <w:lang w:val="ru-RU"/>
        </w:rPr>
        <w:t>усвојени</w:t>
      </w:r>
      <w:proofErr w:type="spellEnd"/>
      <w:r w:rsidRPr="00402EFE">
        <w:rPr>
          <w:color w:val="000000" w:themeColor="text1"/>
          <w:sz w:val="22"/>
          <w:szCs w:val="22"/>
          <w:lang w:val="ru-RU"/>
        </w:rPr>
        <w:t xml:space="preserve">: </w:t>
      </w:r>
      <w:r w:rsidRPr="00402EFE">
        <w:rPr>
          <w:bCs/>
          <w:color w:val="000000" w:themeColor="text1"/>
          <w:sz w:val="22"/>
          <w:szCs w:val="22"/>
          <w:lang w:val="sr-Cyrl-CS"/>
        </w:rPr>
        <w:t>Извештај о раду Савета за 2017.годину, Пословник о раду Савета као и Годишњи програм рада Савета за 2018. годину.</w:t>
      </w:r>
    </w:p>
    <w:p w:rsidR="00603BD0" w:rsidRPr="00402EFE" w:rsidRDefault="00F83D59" w:rsidP="00402EFE">
      <w:pPr>
        <w:ind w:firstLine="720"/>
        <w:jc w:val="both"/>
        <w:rPr>
          <w:sz w:val="22"/>
          <w:szCs w:val="22"/>
          <w:lang w:val="sr-Cyrl-RS"/>
        </w:rPr>
      </w:pPr>
      <w:r w:rsidRPr="00402EFE">
        <w:rPr>
          <w:sz w:val="22"/>
          <w:szCs w:val="22"/>
          <w:lang w:val="sr-Cyrl-RS"/>
        </w:rPr>
        <w:t>Влада Републике Србије донела је на седници одржаној 11. јануара 2018.год. нову Одлуку о образовању Савета за права детета чиме је практично продужен његов даљи рад у истом саставу. Одлука је објављена у ''Службеном гласнику РС'' број 3/2018 од 12.јануара 2018.године.</w:t>
      </w:r>
    </w:p>
    <w:p w:rsidR="00F83D59" w:rsidRPr="00E845AB" w:rsidRDefault="00D5182B" w:rsidP="00E845AB">
      <w:pPr>
        <w:pStyle w:val="NormalWeb"/>
        <w:shd w:val="clear" w:color="auto" w:fill="FFFFFF"/>
        <w:spacing w:before="150" w:beforeAutospacing="0" w:after="0" w:afterAutospacing="0"/>
        <w:ind w:firstLine="720"/>
        <w:jc w:val="both"/>
        <w:rPr>
          <w:color w:val="000000" w:themeColor="text1"/>
          <w:sz w:val="22"/>
          <w:szCs w:val="22"/>
          <w:lang w:val="sr-Latn-RS"/>
        </w:rPr>
      </w:pPr>
      <w:r w:rsidRPr="00402EFE">
        <w:rPr>
          <w:bCs/>
          <w:color w:val="000000" w:themeColor="text1"/>
          <w:sz w:val="22"/>
          <w:szCs w:val="22"/>
          <w:lang w:val="sr-Cyrl-CS"/>
        </w:rPr>
        <w:t xml:space="preserve">У складу са динамиком реализације активности Савета за права детета, </w:t>
      </w:r>
      <w:proofErr w:type="spellStart"/>
      <w:r w:rsidRPr="00402EFE">
        <w:rPr>
          <w:bCs/>
          <w:color w:val="000000" w:themeColor="text1"/>
          <w:sz w:val="22"/>
          <w:szCs w:val="22"/>
          <w:lang w:val="sr-Cyrl-CS"/>
        </w:rPr>
        <w:t>предвиђених</w:t>
      </w:r>
      <w:proofErr w:type="spellEnd"/>
      <w:r w:rsidRPr="00402EFE">
        <w:rPr>
          <w:bCs/>
          <w:color w:val="000000" w:themeColor="text1"/>
          <w:sz w:val="22"/>
          <w:szCs w:val="22"/>
          <w:lang w:val="sr-Cyrl-CS"/>
        </w:rPr>
        <w:t xml:space="preserve">  Г</w:t>
      </w:r>
      <w:r w:rsidR="00603BD0" w:rsidRPr="00402EFE">
        <w:rPr>
          <w:bCs/>
          <w:color w:val="000000" w:themeColor="text1"/>
          <w:sz w:val="22"/>
          <w:szCs w:val="22"/>
          <w:lang w:val="sr-Cyrl-CS"/>
        </w:rPr>
        <w:t xml:space="preserve">одишњим програмом рада Савета, </w:t>
      </w:r>
      <w:r w:rsidRPr="00402EFE">
        <w:rPr>
          <w:bCs/>
          <w:color w:val="000000" w:themeColor="text1"/>
          <w:sz w:val="22"/>
          <w:szCs w:val="22"/>
          <w:lang w:val="sr-Cyrl-CS"/>
        </w:rPr>
        <w:t xml:space="preserve">1. марта 2018. године одржана је трећа по реду седница Савета. Седница је </w:t>
      </w:r>
      <w:r w:rsidR="00603BD0" w:rsidRPr="00402EFE">
        <w:rPr>
          <w:bCs/>
          <w:color w:val="000000" w:themeColor="text1"/>
          <w:sz w:val="22"/>
          <w:szCs w:val="22"/>
          <w:lang w:val="sr-Cyrl-RS"/>
        </w:rPr>
        <w:t>отворена</w:t>
      </w:r>
      <w:r w:rsidRPr="00402EFE">
        <w:rPr>
          <w:bCs/>
          <w:color w:val="000000" w:themeColor="text1"/>
          <w:sz w:val="22"/>
          <w:szCs w:val="22"/>
          <w:lang w:val="sr-Cyrl-CS"/>
        </w:rPr>
        <w:t xml:space="preserve"> свечаним потписивањем </w:t>
      </w:r>
      <w:r w:rsidRPr="00402EFE">
        <w:rPr>
          <w:color w:val="000000" w:themeColor="text1"/>
          <w:sz w:val="22"/>
          <w:szCs w:val="22"/>
          <w:lang w:val="sr-Cyrl-CS"/>
        </w:rPr>
        <w:t xml:space="preserve">документа ''Позив на акцију'' који је покренуо </w:t>
      </w:r>
      <w:r w:rsidRPr="00402EFE">
        <w:rPr>
          <w:color w:val="000000" w:themeColor="text1"/>
          <w:sz w:val="22"/>
          <w:szCs w:val="22"/>
        </w:rPr>
        <w:t>УНИЦЕФ</w:t>
      </w:r>
      <w:r w:rsidRPr="00402EFE">
        <w:rPr>
          <w:color w:val="000000" w:themeColor="text1"/>
          <w:sz w:val="22"/>
          <w:szCs w:val="22"/>
          <w:lang w:val="sr-Latn-RS"/>
        </w:rPr>
        <w:t>.</w:t>
      </w:r>
      <w:r w:rsidR="00603BD0" w:rsidRPr="00402EFE">
        <w:rPr>
          <w:color w:val="000000" w:themeColor="text1"/>
          <w:sz w:val="22"/>
          <w:szCs w:val="22"/>
          <w:lang w:val="sr-Cyrl-RS"/>
        </w:rPr>
        <w:t xml:space="preserve"> </w:t>
      </w:r>
      <w:r w:rsidR="00F83D59" w:rsidRPr="00402EFE">
        <w:rPr>
          <w:sz w:val="22"/>
          <w:szCs w:val="22"/>
          <w:lang w:val="sr-Cyrl-RS"/>
        </w:rPr>
        <w:t xml:space="preserve">Документ су потписали министри Зоран Ђорђевић, Славица Ђукић Дејановић, Младен </w:t>
      </w:r>
      <w:proofErr w:type="spellStart"/>
      <w:r w:rsidR="00F83D59" w:rsidRPr="00402EFE">
        <w:rPr>
          <w:sz w:val="22"/>
          <w:szCs w:val="22"/>
          <w:lang w:val="sr-Cyrl-RS"/>
        </w:rPr>
        <w:t>Шарчевић</w:t>
      </w:r>
      <w:proofErr w:type="spellEnd"/>
      <w:r w:rsidR="00F83D59" w:rsidRPr="00402EFE">
        <w:rPr>
          <w:sz w:val="22"/>
          <w:szCs w:val="22"/>
          <w:lang w:val="sr-Cyrl-RS"/>
        </w:rPr>
        <w:t xml:space="preserve"> и Златибор Лончар. Седници је присуствовао и директор УНИЦЕФ </w:t>
      </w:r>
      <w:r w:rsidR="00F83D59" w:rsidRPr="00402EFE">
        <w:rPr>
          <w:sz w:val="22"/>
          <w:szCs w:val="22"/>
        </w:rPr>
        <w:t>Michel Saint-Lot</w:t>
      </w:r>
      <w:r w:rsidR="00F83D59" w:rsidRPr="00402EFE">
        <w:rPr>
          <w:sz w:val="22"/>
          <w:szCs w:val="22"/>
          <w:lang w:val="sr-Cyrl-RS"/>
        </w:rPr>
        <w:t xml:space="preserve"> а ради се о документу подршке развоју деце у раном детињству. ''Позив на акцију'' заснива се на Конвенцији о правима детета и на Циљевима одрживог развоја а пре свега на најбољим интересима сваког детета чиме се подршка деци у раном детињству поставља као приоритет. </w:t>
      </w:r>
    </w:p>
    <w:p w:rsidR="00402EFE" w:rsidRDefault="00F83D59" w:rsidP="009A176A">
      <w:pPr>
        <w:ind w:firstLine="720"/>
        <w:jc w:val="both"/>
        <w:rPr>
          <w:sz w:val="22"/>
          <w:szCs w:val="22"/>
          <w:lang w:val="sr-Cyrl-RS"/>
        </w:rPr>
      </w:pPr>
      <w:r w:rsidRPr="00402EFE">
        <w:rPr>
          <w:sz w:val="22"/>
          <w:szCs w:val="22"/>
          <w:lang w:val="sr-Cyrl-RS"/>
        </w:rPr>
        <w:t xml:space="preserve">Савет је </w:t>
      </w:r>
      <w:r w:rsidR="00603BD0" w:rsidRPr="00402EFE">
        <w:rPr>
          <w:sz w:val="22"/>
          <w:szCs w:val="22"/>
          <w:lang w:val="sr-Cyrl-RS"/>
        </w:rPr>
        <w:t xml:space="preserve">на овој седници </w:t>
      </w:r>
      <w:r w:rsidRPr="00402EFE">
        <w:rPr>
          <w:sz w:val="22"/>
          <w:szCs w:val="22"/>
          <w:lang w:val="sr-Cyrl-RS"/>
        </w:rPr>
        <w:t xml:space="preserve">донео одлуку да се образује радно тело (посебна радна група унутар Савета) која ће се бавити питањима раног развоја деце и координирати активности различитих ресора и осталих друштвених чинилаца. </w:t>
      </w:r>
    </w:p>
    <w:p w:rsidR="00F83D59" w:rsidRPr="00402EFE" w:rsidRDefault="00603BD0" w:rsidP="009A176A">
      <w:pPr>
        <w:ind w:firstLine="720"/>
        <w:jc w:val="both"/>
        <w:rPr>
          <w:sz w:val="22"/>
          <w:szCs w:val="22"/>
          <w:lang w:val="sr-Cyrl-RS"/>
        </w:rPr>
      </w:pPr>
      <w:r w:rsidRPr="00402EFE">
        <w:rPr>
          <w:sz w:val="22"/>
          <w:szCs w:val="22"/>
          <w:lang w:val="sr-Cyrl-RS"/>
        </w:rPr>
        <w:t xml:space="preserve">Поводом ове одлуке формирана је почетком априла </w:t>
      </w:r>
      <w:r w:rsidR="00402EFE">
        <w:rPr>
          <w:sz w:val="22"/>
          <w:szCs w:val="22"/>
          <w:lang w:val="sr-Cyrl-RS"/>
        </w:rPr>
        <w:t xml:space="preserve">2018.год. </w:t>
      </w:r>
      <w:r w:rsidRPr="00402EFE">
        <w:rPr>
          <w:sz w:val="22"/>
          <w:szCs w:val="22"/>
          <w:lang w:val="sr-Cyrl-RS"/>
        </w:rPr>
        <w:t>Радна група за рани развој деце</w:t>
      </w:r>
      <w:r w:rsidR="009A176A" w:rsidRPr="00402EFE">
        <w:rPr>
          <w:sz w:val="22"/>
          <w:szCs w:val="22"/>
          <w:lang w:val="sr-Cyrl-RS"/>
        </w:rPr>
        <w:t xml:space="preserve"> а задаци ове радне групе биће:</w:t>
      </w:r>
    </w:p>
    <w:p w:rsidR="00603BD0" w:rsidRPr="00402EFE" w:rsidRDefault="00603BD0" w:rsidP="00603BD0">
      <w:pPr>
        <w:pStyle w:val="ListParagraph"/>
        <w:numPr>
          <w:ilvl w:val="0"/>
          <w:numId w:val="2"/>
        </w:numPr>
        <w:jc w:val="both"/>
        <w:rPr>
          <w:lang w:val="sr-Cyrl-CS"/>
        </w:rPr>
      </w:pPr>
      <w:r w:rsidRPr="00402EFE">
        <w:rPr>
          <w:lang w:val="sr-Cyrl-CS"/>
        </w:rPr>
        <w:t>координација активности различитих ресора и осталих друштвених чинилаца у области раног развоја;</w:t>
      </w:r>
    </w:p>
    <w:p w:rsidR="00603BD0" w:rsidRPr="00402EFE" w:rsidRDefault="00603BD0" w:rsidP="00603BD0">
      <w:pPr>
        <w:pStyle w:val="ListParagraph"/>
        <w:numPr>
          <w:ilvl w:val="0"/>
          <w:numId w:val="2"/>
        </w:numPr>
        <w:jc w:val="both"/>
        <w:rPr>
          <w:lang w:val="sr-Cyrl-CS"/>
        </w:rPr>
      </w:pPr>
      <w:r w:rsidRPr="00402EFE">
        <w:rPr>
          <w:lang w:val="sr-Cyrl-CS"/>
        </w:rPr>
        <w:t>иницирање мера за израду целовите и кохерентне политике која је усмерена на децу раног узраста укључујући интеграцију политика подршке деци на раном узрасту у Национални план акције за децу;</w:t>
      </w:r>
    </w:p>
    <w:p w:rsidR="00603BD0" w:rsidRPr="00402EFE" w:rsidRDefault="00603BD0" w:rsidP="00603BD0">
      <w:pPr>
        <w:pStyle w:val="ListParagraph"/>
        <w:numPr>
          <w:ilvl w:val="0"/>
          <w:numId w:val="2"/>
        </w:numPr>
        <w:jc w:val="both"/>
        <w:rPr>
          <w:lang w:val="sr-Cyrl-CS"/>
        </w:rPr>
      </w:pPr>
      <w:r w:rsidRPr="00402EFE">
        <w:rPr>
          <w:lang w:val="sr-Cyrl-CS"/>
        </w:rPr>
        <w:lastRenderedPageBreak/>
        <w:t>дефинисање препорука за остваривање важних социјалних индикатора у области подршке деци у раном детињству, у склопу процеса европских интеграција и остваривања Циљева одрживог развоја;</w:t>
      </w:r>
    </w:p>
    <w:p w:rsidR="00603BD0" w:rsidRPr="00402EFE" w:rsidRDefault="00603BD0" w:rsidP="00402EFE">
      <w:pPr>
        <w:pStyle w:val="ListParagraph"/>
        <w:numPr>
          <w:ilvl w:val="0"/>
          <w:numId w:val="2"/>
        </w:numPr>
        <w:spacing w:after="0"/>
        <w:jc w:val="both"/>
        <w:rPr>
          <w:lang w:val="sr-Cyrl-CS"/>
        </w:rPr>
      </w:pPr>
      <w:r w:rsidRPr="00402EFE">
        <w:rPr>
          <w:lang w:val="sr-Cyrl-CS"/>
        </w:rPr>
        <w:t>анализирање и извештавање Савета за права детета о положају деце раног узраста и ефектима мера које се на њих односе.</w:t>
      </w:r>
    </w:p>
    <w:p w:rsidR="00603BD0" w:rsidRPr="00402EFE" w:rsidRDefault="00603BD0" w:rsidP="00402EFE">
      <w:pPr>
        <w:ind w:firstLine="720"/>
        <w:jc w:val="both"/>
        <w:rPr>
          <w:sz w:val="22"/>
          <w:szCs w:val="22"/>
          <w:lang w:val="sr-Cyrl-RS"/>
        </w:rPr>
      </w:pPr>
      <w:r w:rsidRPr="00402EFE">
        <w:rPr>
          <w:sz w:val="22"/>
          <w:szCs w:val="22"/>
          <w:lang w:val="sr-Cyrl-RS"/>
        </w:rPr>
        <w:t>Радна група ће извршавати наведене задатке до престанка мандата Савета за права детета у садашњем саставу и подносиће свој извештај Савету. Рани развој детета један је од приоритета Владе Републике Србије и препознат је у кључним националним и међународним документима као што су Конвенција УН о правима детета, Конвенција о правима особа са инвалидитетом, Циљеви одрживог развоја, Програм реформи политике запошљавања и социјалне политике, Акциони план за преговарачку групу за Поглавље 23, Заједничке европске смернице ЕУ за прелазак са институционалне на негу у заједници.</w:t>
      </w:r>
    </w:p>
    <w:p w:rsidR="00603BD0" w:rsidRPr="00402EFE" w:rsidRDefault="00603BD0" w:rsidP="00F83D59">
      <w:pPr>
        <w:jc w:val="both"/>
        <w:rPr>
          <w:sz w:val="22"/>
          <w:szCs w:val="22"/>
          <w:lang w:val="sr-Cyrl-RS"/>
        </w:rPr>
      </w:pPr>
    </w:p>
    <w:p w:rsidR="00F83D59" w:rsidRPr="00402EFE" w:rsidRDefault="00F83D59" w:rsidP="009A176A">
      <w:pPr>
        <w:ind w:firstLine="720"/>
        <w:jc w:val="both"/>
        <w:rPr>
          <w:sz w:val="22"/>
          <w:szCs w:val="22"/>
          <w:lang w:val="sr-Cyrl-RS"/>
        </w:rPr>
      </w:pPr>
      <w:r w:rsidRPr="00402EFE">
        <w:rPr>
          <w:sz w:val="22"/>
          <w:szCs w:val="22"/>
          <w:lang w:val="sr-Cyrl-RS"/>
        </w:rPr>
        <w:t xml:space="preserve">Чланови Савета су </w:t>
      </w:r>
      <w:r w:rsidR="009A176A" w:rsidRPr="00402EFE">
        <w:rPr>
          <w:sz w:val="22"/>
          <w:szCs w:val="22"/>
          <w:lang w:val="sr-Cyrl-RS"/>
        </w:rPr>
        <w:t xml:space="preserve">на трећој седници </w:t>
      </w:r>
      <w:r w:rsidRPr="00402EFE">
        <w:rPr>
          <w:sz w:val="22"/>
          <w:szCs w:val="22"/>
          <w:lang w:val="sr-Cyrl-RS"/>
        </w:rPr>
        <w:t>информисани о доношењу нове Одлуке о образовању Савета за права детета (''</w:t>
      </w:r>
      <w:proofErr w:type="spellStart"/>
      <w:r w:rsidRPr="00402EFE">
        <w:rPr>
          <w:sz w:val="22"/>
          <w:szCs w:val="22"/>
          <w:lang w:val="sr-Cyrl-RS"/>
        </w:rPr>
        <w:t>Сл.гласник</w:t>
      </w:r>
      <w:proofErr w:type="spellEnd"/>
      <w:r w:rsidRPr="00402EFE">
        <w:rPr>
          <w:sz w:val="22"/>
          <w:szCs w:val="22"/>
          <w:lang w:val="sr-Cyrl-RS"/>
        </w:rPr>
        <w:t xml:space="preserve"> РС'' број 3/2018) и новим задацима који се овом одлуком постављају пред Савет. </w:t>
      </w:r>
    </w:p>
    <w:p w:rsidR="00F83D59" w:rsidRPr="00402EFE" w:rsidRDefault="00F83D59" w:rsidP="009A176A">
      <w:pPr>
        <w:ind w:firstLine="720"/>
        <w:jc w:val="both"/>
        <w:rPr>
          <w:sz w:val="22"/>
          <w:szCs w:val="22"/>
          <w:lang w:val="sr-Cyrl-RS"/>
        </w:rPr>
      </w:pPr>
      <w:r w:rsidRPr="00402EFE">
        <w:rPr>
          <w:sz w:val="22"/>
          <w:szCs w:val="22"/>
          <w:lang w:val="sr-Cyrl-RS"/>
        </w:rPr>
        <w:t xml:space="preserve">Усвојене су измене и допуне Пословника о раду Савета, донет је закључак о прихватању понуђеног текста Нацрта стратегије за превенцију и заштиту деце од насиља 2018-2022. уз предложене допуне, представљен је предлог састава радне групе за израду Националног плана акције за децу, активности на ажурирању сајта Савета, а разматране су и могућности формирања канцеларије Савета. </w:t>
      </w:r>
    </w:p>
    <w:p w:rsidR="00F83D59" w:rsidRPr="00402EFE" w:rsidRDefault="00F83D59" w:rsidP="009A176A">
      <w:pPr>
        <w:ind w:firstLine="720"/>
        <w:jc w:val="both"/>
        <w:rPr>
          <w:sz w:val="22"/>
          <w:szCs w:val="22"/>
          <w:lang w:val="sr-Cyrl-RS"/>
        </w:rPr>
      </w:pPr>
      <w:r w:rsidRPr="00402EFE">
        <w:rPr>
          <w:sz w:val="22"/>
          <w:szCs w:val="22"/>
          <w:lang w:val="sr-Cyrl-RS"/>
        </w:rPr>
        <w:t xml:space="preserve">Поред тога, донета је одлука о покретању иницијативе ка Влади Републике Србије за приступање Србије Глобалном партнерству за заустављање насиља над децом. Тиме би се Република Србија придружила савезу нација које су посвећене истом циљу и добила би приступ међународној размени знања о овој теми. Такође би на међународном плану постала видљива на основу конкретних постигнућа у области борбе против насиља над децом. </w:t>
      </w:r>
    </w:p>
    <w:p w:rsidR="00F83D59" w:rsidRPr="00402EFE" w:rsidRDefault="00F83D59" w:rsidP="009A176A">
      <w:pPr>
        <w:ind w:firstLine="720"/>
        <w:jc w:val="both"/>
        <w:rPr>
          <w:sz w:val="22"/>
          <w:szCs w:val="22"/>
          <w:lang w:val="sr-Cyrl-RS"/>
        </w:rPr>
      </w:pPr>
      <w:r w:rsidRPr="00402EFE">
        <w:rPr>
          <w:sz w:val="22"/>
          <w:szCs w:val="22"/>
          <w:lang w:val="sr-Cyrl-RS"/>
        </w:rPr>
        <w:t xml:space="preserve">УНИЦЕФ  је одржао презентацију на којој су представљени подаци о дечјим браковима из </w:t>
      </w:r>
      <w:r w:rsidRPr="00402EFE">
        <w:rPr>
          <w:sz w:val="22"/>
          <w:szCs w:val="22"/>
        </w:rPr>
        <w:t>MICS</w:t>
      </w:r>
      <w:r w:rsidRPr="00402EFE">
        <w:rPr>
          <w:sz w:val="22"/>
          <w:szCs w:val="22"/>
          <w:lang w:val="sr-Cyrl-RS"/>
        </w:rPr>
        <w:t xml:space="preserve"> истраживања као и етнографско истраживање о факторима који утичу на дечје бракове. </w:t>
      </w:r>
    </w:p>
    <w:p w:rsidR="00F83D59" w:rsidRDefault="00F83D59" w:rsidP="009A176A">
      <w:pPr>
        <w:ind w:firstLine="720"/>
        <w:jc w:val="both"/>
        <w:rPr>
          <w:sz w:val="22"/>
          <w:szCs w:val="22"/>
          <w:lang w:val="sr-Cyrl-RS"/>
        </w:rPr>
      </w:pPr>
      <w:r w:rsidRPr="00402EFE">
        <w:rPr>
          <w:sz w:val="22"/>
          <w:szCs w:val="22"/>
          <w:lang w:val="sr-Cyrl-RS"/>
        </w:rPr>
        <w:t xml:space="preserve">Седници су присуствовала и деца из организације ''Пријатељи деце Србије'' која су дала своје мишљење о насиљу у школама као и своје виђење о начинима решавања овог проблема. </w:t>
      </w:r>
    </w:p>
    <w:p w:rsidR="00E845AB" w:rsidRPr="00853510" w:rsidRDefault="00E845AB" w:rsidP="009A176A">
      <w:pPr>
        <w:ind w:firstLine="720"/>
        <w:jc w:val="both"/>
        <w:rPr>
          <w:sz w:val="22"/>
          <w:szCs w:val="22"/>
          <w:lang w:val="en-US"/>
        </w:rPr>
      </w:pPr>
    </w:p>
    <w:p w:rsidR="00F83D59" w:rsidRPr="00402EFE" w:rsidRDefault="00F83D59" w:rsidP="009A176A">
      <w:pPr>
        <w:ind w:firstLine="720"/>
        <w:jc w:val="both"/>
        <w:rPr>
          <w:sz w:val="22"/>
          <w:szCs w:val="22"/>
          <w:lang w:val="sr-Cyrl-RS"/>
        </w:rPr>
      </w:pPr>
      <w:r w:rsidRPr="00402EFE">
        <w:rPr>
          <w:sz w:val="22"/>
          <w:szCs w:val="22"/>
          <w:lang w:val="sr-Cyrl-RS"/>
        </w:rPr>
        <w:t xml:space="preserve">На иницијативу Савета за права детета, Министарство за рад, запошљавање, борачка и социјална питања је уз подршку УНИЦЕФ израдило коначан </w:t>
      </w:r>
      <w:r w:rsidRPr="00402EFE">
        <w:rPr>
          <w:i/>
          <w:sz w:val="22"/>
          <w:szCs w:val="22"/>
          <w:lang w:val="sr-Cyrl-RS"/>
        </w:rPr>
        <w:t xml:space="preserve">Нацрт стратегије </w:t>
      </w:r>
      <w:r w:rsidRPr="00402EFE">
        <w:rPr>
          <w:i/>
          <w:sz w:val="22"/>
          <w:szCs w:val="22"/>
        </w:rPr>
        <w:t xml:space="preserve"> </w:t>
      </w:r>
      <w:r w:rsidRPr="00402EFE">
        <w:rPr>
          <w:i/>
          <w:sz w:val="22"/>
          <w:szCs w:val="22"/>
          <w:lang w:val="sr-Cyrl-RS"/>
        </w:rPr>
        <w:t>за превенцију и заштиту деце од насиља 2018. до 2022. год.</w:t>
      </w:r>
      <w:r w:rsidRPr="00402EFE">
        <w:rPr>
          <w:sz w:val="22"/>
          <w:szCs w:val="22"/>
          <w:lang w:val="sr-Cyrl-RS"/>
        </w:rPr>
        <w:t xml:space="preserve"> </w:t>
      </w:r>
      <w:r w:rsidR="009A176A" w:rsidRPr="00402EFE">
        <w:rPr>
          <w:sz w:val="22"/>
          <w:szCs w:val="22"/>
          <w:lang w:val="sr-Cyrl-RS"/>
        </w:rPr>
        <w:t xml:space="preserve"> </w:t>
      </w:r>
      <w:r w:rsidRPr="00402EFE">
        <w:rPr>
          <w:sz w:val="22"/>
          <w:szCs w:val="22"/>
          <w:lang w:val="sr-Cyrl-RS"/>
        </w:rPr>
        <w:t xml:space="preserve">Процес израде Стратегије трајао је шест месеци, од јуна до децембра 2017.године када је завршен први Нацрт који је  стављен на сајт МРЗБСП са циљем упознавања стручне и шире јавности и са формуларом за уношење предлога за измене и допуне. У децембру 2017.год. спроведена је и јавна расправа у четири града у Србији - Београду, Нишу, Новом Саду и Крагујевцу и на свакој је било око 50 учесника. Током рада на овој стратегији  било је веома значајно и учешће деце и младих као и организација цивилног друштва, што је довело до тога да је принцип партиципације овде дошао до пуног изражаја. Визија ове стратегије је да сва деца у Србији одрастају у безбедном и подстицајном окружењу у коме се у потпуности поштује право детета на заштиту од свих видова насиља. </w:t>
      </w:r>
    </w:p>
    <w:p w:rsidR="00F83D59" w:rsidRPr="00402EFE" w:rsidRDefault="009A176A" w:rsidP="009A176A">
      <w:pPr>
        <w:jc w:val="both"/>
        <w:rPr>
          <w:sz w:val="22"/>
          <w:szCs w:val="22"/>
          <w:lang w:val="sr-Cyrl-RS"/>
        </w:rPr>
      </w:pPr>
      <w:r w:rsidRPr="00402EFE">
        <w:rPr>
          <w:sz w:val="22"/>
          <w:szCs w:val="22"/>
          <w:lang w:val="sr-Cyrl-RS"/>
        </w:rPr>
        <w:tab/>
        <w:t xml:space="preserve">Нацрт стратегије за превенцију и заштиту деце од насиља 2018-2022. год. представљен је и на састанку Комитета Савета Европе за права детета у марту 2018.год. у Стразбуру. Сам позив Србији да извести о својим искуствима представља позитивну оцену Републици Србији у настојању да стратешки уреди област заштите деце од насиља. У току је израда Акционог плана за спровођење Стратегије а након тога биће упућена у даљу процедуру. </w:t>
      </w:r>
    </w:p>
    <w:p w:rsidR="00F83D59" w:rsidRPr="00402EFE" w:rsidRDefault="009A176A" w:rsidP="001435BA">
      <w:pPr>
        <w:jc w:val="both"/>
        <w:rPr>
          <w:sz w:val="22"/>
          <w:szCs w:val="22"/>
          <w:lang w:val="sr-Cyrl-RS"/>
        </w:rPr>
      </w:pPr>
      <w:r w:rsidRPr="00402EFE">
        <w:rPr>
          <w:sz w:val="22"/>
          <w:szCs w:val="22"/>
          <w:lang w:val="sr-Cyrl-RS"/>
        </w:rPr>
        <w:tab/>
      </w:r>
    </w:p>
    <w:p w:rsidR="00F83D59" w:rsidRPr="00402EFE" w:rsidRDefault="00F83D59" w:rsidP="001435BA">
      <w:pPr>
        <w:ind w:firstLine="720"/>
        <w:jc w:val="both"/>
        <w:rPr>
          <w:sz w:val="22"/>
          <w:szCs w:val="22"/>
          <w:lang w:val="sr-Cyrl-CS"/>
        </w:rPr>
      </w:pPr>
      <w:r w:rsidRPr="00402EFE">
        <w:rPr>
          <w:sz w:val="22"/>
          <w:szCs w:val="22"/>
          <w:lang w:val="sr-Cyrl-RS"/>
        </w:rPr>
        <w:t xml:space="preserve">На основу одлуке Савета за права детета министар за рад, запошљавање, борачка и социјална питања </w:t>
      </w:r>
      <w:r w:rsidR="001435BA" w:rsidRPr="00402EFE">
        <w:rPr>
          <w:sz w:val="22"/>
          <w:szCs w:val="22"/>
          <w:lang w:val="sr-Cyrl-RS"/>
        </w:rPr>
        <w:t xml:space="preserve">крајем априла </w:t>
      </w:r>
      <w:r w:rsidRPr="00402EFE">
        <w:rPr>
          <w:sz w:val="22"/>
          <w:szCs w:val="22"/>
          <w:lang w:val="sr-Cyrl-RS"/>
        </w:rPr>
        <w:t>је донео решење о формирању Радне групе за израду новог Националног плана акције за децу (НПА) као вишегодишњег документа у коме ће бити</w:t>
      </w:r>
      <w:r w:rsidRPr="00402EFE">
        <w:rPr>
          <w:sz w:val="22"/>
          <w:szCs w:val="22"/>
          <w:lang w:val="sr-Cyrl-CS"/>
        </w:rPr>
        <w:t xml:space="preserve"> дефинисана краткорочна, средњорочна и дугорочна политика према деци и идентификовани основни проблеми у остваривању, заштити и унапређењу права детета у Републици Србији.</w:t>
      </w:r>
      <w:r w:rsidR="001435BA" w:rsidRPr="00402EFE">
        <w:rPr>
          <w:sz w:val="22"/>
          <w:szCs w:val="22"/>
          <w:lang w:val="sr-Cyrl-CS"/>
        </w:rPr>
        <w:t xml:space="preserve"> </w:t>
      </w:r>
      <w:r w:rsidRPr="00402EFE">
        <w:rPr>
          <w:sz w:val="22"/>
          <w:szCs w:val="22"/>
          <w:lang w:val="sr-Cyrl-RS"/>
        </w:rPr>
        <w:t xml:space="preserve">Претходни Национални план </w:t>
      </w:r>
      <w:r w:rsidRPr="00402EFE">
        <w:rPr>
          <w:sz w:val="22"/>
          <w:szCs w:val="22"/>
          <w:lang w:val="sr-Cyrl-RS"/>
        </w:rPr>
        <w:lastRenderedPageBreak/>
        <w:t xml:space="preserve">акције за децу био је један од првих стратешких докумената Владе Републике Србије а усвојен је 2004.год. са роком важења до 2015.год. Урадио га је тадашњи састав Савета за права детета и представљао је израз стратешких опредељења земље у јавној политици према деци до 2015.год. Национални план је представљао прекретницу у односу друштва према деци и у проширивању политике развоја земље, тако да она од тада као свој саставни део, укључује и политику према деци. </w:t>
      </w:r>
    </w:p>
    <w:p w:rsidR="00F83D59" w:rsidRPr="00402EFE" w:rsidRDefault="00F83D59" w:rsidP="001435BA">
      <w:pPr>
        <w:ind w:firstLine="720"/>
        <w:jc w:val="both"/>
        <w:rPr>
          <w:sz w:val="22"/>
          <w:szCs w:val="22"/>
          <w:lang w:val="sr-Cyrl-CS"/>
        </w:rPr>
      </w:pPr>
      <w:r w:rsidRPr="00402EFE">
        <w:rPr>
          <w:sz w:val="22"/>
          <w:szCs w:val="22"/>
          <w:lang w:val="sr-Cyrl-CS"/>
        </w:rPr>
        <w:t xml:space="preserve">Нови Национални план биће вишегодишњи документ у коме ће се идентификовати основни проблеми у остваривању, заштити и унапређивању права детета у нашој земљи а садржаће и план приоритетних мера, активности и програма које треба предузети у наредним годинама у циљу стварања што повољнијих услова за живот деце, њихово одрастање и укључивање у друштво. Национални план акције за децу ће представљати механизам путем којег ће моћи да се прати стање дечјих права као и добробит деце у Србији. </w:t>
      </w:r>
    </w:p>
    <w:p w:rsidR="001435BA" w:rsidRPr="00402EFE" w:rsidRDefault="001435BA" w:rsidP="001435BA">
      <w:pPr>
        <w:ind w:firstLine="720"/>
        <w:jc w:val="both"/>
        <w:rPr>
          <w:sz w:val="22"/>
          <w:szCs w:val="22"/>
          <w:lang w:val="sr-Cyrl-CS"/>
        </w:rPr>
      </w:pPr>
    </w:p>
    <w:p w:rsidR="001435BA" w:rsidRPr="00BC377A" w:rsidRDefault="001435BA" w:rsidP="001435BA">
      <w:pPr>
        <w:ind w:firstLine="720"/>
        <w:jc w:val="both"/>
        <w:rPr>
          <w:sz w:val="22"/>
          <w:szCs w:val="22"/>
          <w:lang w:val="sr-Cyrl-RS"/>
        </w:rPr>
      </w:pPr>
      <w:r w:rsidRPr="00402EFE">
        <w:rPr>
          <w:sz w:val="22"/>
          <w:szCs w:val="22"/>
          <w:lang w:val="sr-Cyrl-CS"/>
        </w:rPr>
        <w:t xml:space="preserve">Након дугог периода неактивности (од 2009.год.) поново је покренут сајт Савета за права детета на истој адреси </w:t>
      </w:r>
      <w:hyperlink r:id="rId6" w:history="1">
        <w:r w:rsidRPr="00402EFE">
          <w:rPr>
            <w:rStyle w:val="Hyperlink"/>
            <w:sz w:val="22"/>
            <w:szCs w:val="22"/>
            <w:lang w:val="en-US"/>
          </w:rPr>
          <w:t>www.savetzapravadeteta.gov.rs</w:t>
        </w:r>
      </w:hyperlink>
      <w:r w:rsidR="00BC377A">
        <w:rPr>
          <w:rStyle w:val="Hyperlink"/>
          <w:sz w:val="22"/>
          <w:szCs w:val="22"/>
          <w:lang w:val="sr-Cyrl-RS"/>
        </w:rPr>
        <w:t xml:space="preserve"> </w:t>
      </w:r>
    </w:p>
    <w:p w:rsidR="001435BA" w:rsidRPr="00402EFE" w:rsidRDefault="001435BA" w:rsidP="001435BA">
      <w:pPr>
        <w:ind w:firstLine="720"/>
        <w:jc w:val="both"/>
        <w:rPr>
          <w:sz w:val="22"/>
          <w:szCs w:val="22"/>
          <w:lang w:val="sr-Cyrl-RS"/>
        </w:rPr>
      </w:pPr>
      <w:r w:rsidRPr="00402EFE">
        <w:rPr>
          <w:sz w:val="22"/>
          <w:szCs w:val="22"/>
          <w:lang w:val="sr-Cyrl-RS"/>
        </w:rPr>
        <w:t xml:space="preserve">Стручну и </w:t>
      </w:r>
      <w:proofErr w:type="spellStart"/>
      <w:r w:rsidRPr="00402EFE">
        <w:rPr>
          <w:sz w:val="22"/>
          <w:szCs w:val="22"/>
          <w:lang w:val="sr-Cyrl-RS"/>
        </w:rPr>
        <w:t>административнотехничку</w:t>
      </w:r>
      <w:proofErr w:type="spellEnd"/>
      <w:r w:rsidRPr="00402EFE">
        <w:rPr>
          <w:sz w:val="22"/>
          <w:szCs w:val="22"/>
          <w:lang w:val="sr-Cyrl-RS"/>
        </w:rPr>
        <w:t xml:space="preserve"> подршку раду Савета и овог сајта пружа Министарство за рад, запошљавање, борачка и социјална питања односно секретар Савета док техничко одржавање и администрирање сајта обезбеђује Канцеларија за информационе технологије и електронску управу Владе Републике Србије. </w:t>
      </w:r>
    </w:p>
    <w:p w:rsidR="001435BA" w:rsidRPr="00402EFE" w:rsidRDefault="000A2AFD" w:rsidP="001435BA">
      <w:pPr>
        <w:ind w:firstLine="720"/>
        <w:jc w:val="both"/>
        <w:rPr>
          <w:sz w:val="22"/>
          <w:szCs w:val="22"/>
          <w:lang w:val="sr-Cyrl-RS"/>
        </w:rPr>
      </w:pPr>
      <w:r>
        <w:rPr>
          <w:sz w:val="22"/>
          <w:szCs w:val="22"/>
          <w:lang w:val="sr-Cyrl-RS"/>
        </w:rPr>
        <w:t>Из разлога недовољних</w:t>
      </w:r>
      <w:r w:rsidR="00190813" w:rsidRPr="00402EFE">
        <w:rPr>
          <w:sz w:val="22"/>
          <w:szCs w:val="22"/>
          <w:lang w:val="sr-Cyrl-RS"/>
        </w:rPr>
        <w:t xml:space="preserve"> капацитета потребних за даљи рад Савета и спровођење донетих одлука</w:t>
      </w:r>
      <w:r>
        <w:rPr>
          <w:sz w:val="22"/>
          <w:szCs w:val="22"/>
          <w:lang w:val="sr-Cyrl-RS"/>
        </w:rPr>
        <w:t xml:space="preserve"> као и ради испуњавања обавеза преузетих акционим планом за Погл.23,</w:t>
      </w:r>
      <w:r w:rsidR="00190813" w:rsidRPr="00402EFE">
        <w:rPr>
          <w:sz w:val="22"/>
          <w:szCs w:val="22"/>
          <w:lang w:val="sr-Cyrl-RS"/>
        </w:rPr>
        <w:t xml:space="preserve"> Савет је на трећој седници разматрао и модалитете за успостављање канцеларије</w:t>
      </w:r>
      <w:r>
        <w:rPr>
          <w:sz w:val="22"/>
          <w:szCs w:val="22"/>
          <w:lang w:val="sr-Cyrl-RS"/>
        </w:rPr>
        <w:t>, јединице</w:t>
      </w:r>
      <w:r w:rsidR="00190813" w:rsidRPr="00402EFE">
        <w:rPr>
          <w:sz w:val="22"/>
          <w:szCs w:val="22"/>
          <w:lang w:val="sr-Cyrl-RS"/>
        </w:rPr>
        <w:t xml:space="preserve"> или тима за подршку раду Савета. Одлучено је да се упути допис према Министарству финансија за дозволу запошљавања двоје или троје државних службеника који би при Министарству за рад, запошљавање, борачка и социјална питања чинили овај тим или посебну организациону јединицу. </w:t>
      </w:r>
    </w:p>
    <w:p w:rsidR="00D5182B" w:rsidRDefault="00190813" w:rsidP="00402EFE">
      <w:pPr>
        <w:ind w:firstLine="720"/>
        <w:jc w:val="both"/>
        <w:rPr>
          <w:sz w:val="22"/>
          <w:szCs w:val="22"/>
          <w:lang w:val="sr-Cyrl-RS"/>
        </w:rPr>
      </w:pPr>
      <w:r w:rsidRPr="00402EFE">
        <w:rPr>
          <w:sz w:val="22"/>
          <w:szCs w:val="22"/>
          <w:lang w:val="sr-Cyrl-RS"/>
        </w:rPr>
        <w:t>У току је и реализација одлуке за приступање Србије Глобалном партнерству упућивањем писма  о намерама у седиште УНИЦЕФ у Њујорку.</w:t>
      </w:r>
    </w:p>
    <w:p w:rsidR="00402EFE" w:rsidRPr="00402EFE" w:rsidRDefault="00402EFE" w:rsidP="00402EFE">
      <w:pPr>
        <w:ind w:firstLine="720"/>
        <w:jc w:val="both"/>
        <w:rPr>
          <w:sz w:val="22"/>
          <w:szCs w:val="22"/>
          <w:lang w:val="sr-Cyrl-RS"/>
        </w:rPr>
      </w:pPr>
    </w:p>
    <w:p w:rsidR="00402EFE" w:rsidRDefault="00402EFE" w:rsidP="00D5182B">
      <w:pPr>
        <w:pStyle w:val="NormalWeb"/>
        <w:shd w:val="clear" w:color="auto" w:fill="FFFFFF"/>
        <w:spacing w:before="0" w:beforeAutospacing="0" w:after="240" w:afterAutospacing="0"/>
        <w:jc w:val="both"/>
        <w:rPr>
          <w:sz w:val="22"/>
          <w:szCs w:val="22"/>
          <w:lang w:val="sr-Cyrl-RS"/>
        </w:rPr>
      </w:pPr>
      <w:bookmarkStart w:id="0" w:name="_GoBack"/>
      <w:bookmarkEnd w:id="0"/>
    </w:p>
    <w:p w:rsidR="00D5182B" w:rsidRPr="00402EFE" w:rsidRDefault="00D5182B" w:rsidP="00D5182B">
      <w:pPr>
        <w:tabs>
          <w:tab w:val="left" w:pos="5100"/>
        </w:tabs>
        <w:rPr>
          <w:sz w:val="22"/>
          <w:szCs w:val="22"/>
          <w:lang w:val="sr-Cyrl-CS"/>
        </w:rPr>
      </w:pPr>
    </w:p>
    <w:p w:rsidR="00D5182B" w:rsidRPr="00402EFE" w:rsidRDefault="00D5182B" w:rsidP="00D5182B">
      <w:pPr>
        <w:tabs>
          <w:tab w:val="left" w:pos="5100"/>
        </w:tabs>
        <w:rPr>
          <w:b/>
          <w:bCs/>
          <w:sz w:val="22"/>
          <w:szCs w:val="22"/>
          <w:lang w:val="sr-Cyrl-CS"/>
        </w:rPr>
      </w:pPr>
      <w:r w:rsidRPr="00402EFE">
        <w:rPr>
          <w:sz w:val="22"/>
          <w:szCs w:val="22"/>
          <w:lang w:val="sr-Cyrl-CS"/>
        </w:rPr>
        <w:tab/>
      </w:r>
      <w:r w:rsidRPr="00402EFE">
        <w:rPr>
          <w:b/>
          <w:sz w:val="22"/>
          <w:szCs w:val="22"/>
          <w:lang w:val="sr-Cyrl-CS"/>
        </w:rPr>
        <w:t xml:space="preserve">  </w:t>
      </w:r>
      <w:r w:rsidRPr="00402EFE">
        <w:rPr>
          <w:b/>
          <w:bCs/>
          <w:sz w:val="22"/>
          <w:szCs w:val="22"/>
          <w:lang w:val="sr-Cyrl-CS"/>
        </w:rPr>
        <w:t xml:space="preserve">ПРЕДСЕДНИК САВЕТА ЗА          </w:t>
      </w:r>
    </w:p>
    <w:p w:rsidR="00D5182B" w:rsidRPr="00402EFE" w:rsidRDefault="00D5182B" w:rsidP="00D5182B">
      <w:pPr>
        <w:tabs>
          <w:tab w:val="left" w:pos="5100"/>
        </w:tabs>
        <w:rPr>
          <w:b/>
          <w:bCs/>
          <w:sz w:val="22"/>
          <w:szCs w:val="22"/>
          <w:lang w:val="sr-Cyrl-CS"/>
        </w:rPr>
      </w:pPr>
      <w:r w:rsidRPr="00402EFE">
        <w:rPr>
          <w:b/>
          <w:bCs/>
          <w:sz w:val="22"/>
          <w:szCs w:val="22"/>
          <w:lang w:val="sr-Cyrl-CS"/>
        </w:rPr>
        <w:tab/>
        <w:t xml:space="preserve">             ПРАВА ДЕТЕТА</w:t>
      </w:r>
    </w:p>
    <w:p w:rsidR="00D5182B" w:rsidRPr="00402EFE" w:rsidRDefault="00D5182B" w:rsidP="00D5182B">
      <w:pPr>
        <w:tabs>
          <w:tab w:val="left" w:pos="5580"/>
        </w:tabs>
        <w:rPr>
          <w:sz w:val="22"/>
          <w:szCs w:val="22"/>
          <w:lang w:val="sr-Cyrl-CS"/>
        </w:rPr>
      </w:pPr>
      <w:r w:rsidRPr="00402EFE">
        <w:rPr>
          <w:sz w:val="22"/>
          <w:szCs w:val="22"/>
          <w:lang w:val="sr-Cyrl-CS"/>
        </w:rPr>
        <w:t xml:space="preserve">                                                                         </w:t>
      </w:r>
    </w:p>
    <w:p w:rsidR="00D5182B" w:rsidRPr="00402EFE" w:rsidRDefault="00D5182B" w:rsidP="00D5182B">
      <w:pPr>
        <w:tabs>
          <w:tab w:val="left" w:pos="5580"/>
        </w:tabs>
        <w:rPr>
          <w:sz w:val="22"/>
          <w:szCs w:val="22"/>
          <w:lang w:val="sr-Cyrl-CS"/>
        </w:rPr>
      </w:pPr>
    </w:p>
    <w:p w:rsidR="00D5182B" w:rsidRPr="00402EFE" w:rsidRDefault="00D5182B" w:rsidP="00D5182B">
      <w:pPr>
        <w:tabs>
          <w:tab w:val="left" w:pos="5580"/>
        </w:tabs>
        <w:rPr>
          <w:sz w:val="22"/>
          <w:szCs w:val="22"/>
          <w:lang w:val="sr-Cyrl-CS"/>
        </w:rPr>
      </w:pPr>
      <w:r w:rsidRPr="00402EFE">
        <w:rPr>
          <w:sz w:val="22"/>
          <w:szCs w:val="22"/>
          <w:lang w:val="en-US"/>
        </w:rPr>
        <w:t xml:space="preserve">                                                                            </w:t>
      </w:r>
      <w:r w:rsidRPr="00402EFE">
        <w:rPr>
          <w:sz w:val="22"/>
          <w:szCs w:val="22"/>
          <w:lang w:val="sr-Cyrl-RS"/>
        </w:rPr>
        <w:t xml:space="preserve">     </w:t>
      </w:r>
      <w:r w:rsidR="00402EFE">
        <w:rPr>
          <w:sz w:val="22"/>
          <w:szCs w:val="22"/>
          <w:lang w:val="sr-Cyrl-RS"/>
        </w:rPr>
        <w:t xml:space="preserve">         </w:t>
      </w:r>
      <w:r w:rsidRPr="00402EFE">
        <w:rPr>
          <w:sz w:val="22"/>
          <w:szCs w:val="22"/>
          <w:lang w:val="sr-Cyrl-RS"/>
        </w:rPr>
        <w:t xml:space="preserve"> </w:t>
      </w:r>
      <w:r w:rsidRPr="00402EFE">
        <w:rPr>
          <w:sz w:val="22"/>
          <w:szCs w:val="22"/>
          <w:lang w:val="sr-Cyrl-CS"/>
        </w:rPr>
        <w:t>Проф. др Славица Ђукић Дејановић</w:t>
      </w:r>
    </w:p>
    <w:p w:rsidR="00E728A3" w:rsidRPr="00402EFE" w:rsidRDefault="00E728A3">
      <w:pPr>
        <w:rPr>
          <w:sz w:val="22"/>
          <w:szCs w:val="22"/>
        </w:rPr>
      </w:pPr>
    </w:p>
    <w:sectPr w:rsidR="00E728A3" w:rsidRPr="00402EFE" w:rsidSect="009F7E97">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522C"/>
    <w:multiLevelType w:val="hybridMultilevel"/>
    <w:tmpl w:val="B10A3AA0"/>
    <w:lvl w:ilvl="0" w:tplc="BD34F2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9D1700E"/>
    <w:multiLevelType w:val="hybridMultilevel"/>
    <w:tmpl w:val="57E42D82"/>
    <w:lvl w:ilvl="0" w:tplc="CBC27E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1E"/>
    <w:rsid w:val="00063522"/>
    <w:rsid w:val="000A2AFD"/>
    <w:rsid w:val="001435BA"/>
    <w:rsid w:val="00190813"/>
    <w:rsid w:val="003F6F32"/>
    <w:rsid w:val="00402EFE"/>
    <w:rsid w:val="00603BD0"/>
    <w:rsid w:val="00772FB6"/>
    <w:rsid w:val="00853510"/>
    <w:rsid w:val="008E7E9E"/>
    <w:rsid w:val="009A176A"/>
    <w:rsid w:val="00BC377A"/>
    <w:rsid w:val="00CB2A1E"/>
    <w:rsid w:val="00D5182B"/>
    <w:rsid w:val="00E728A3"/>
    <w:rsid w:val="00E845AB"/>
    <w:rsid w:val="00F8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0162"/>
  <w15:chartTrackingRefBased/>
  <w15:docId w15:val="{1D62CC43-81FA-447B-A5E3-6A9FB43D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82B"/>
    <w:pPr>
      <w:spacing w:after="0" w:line="240" w:lineRule="auto"/>
    </w:pPr>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D5182B"/>
    <w:pPr>
      <w:spacing w:before="100" w:beforeAutospacing="1" w:after="100" w:afterAutospacing="1"/>
    </w:pPr>
    <w:rPr>
      <w:lang w:val="en-US"/>
    </w:rPr>
  </w:style>
  <w:style w:type="paragraph" w:styleId="NormalWeb">
    <w:name w:val="Normal (Web)"/>
    <w:basedOn w:val="Normal"/>
    <w:uiPriority w:val="99"/>
    <w:rsid w:val="00D5182B"/>
    <w:pPr>
      <w:spacing w:before="100" w:beforeAutospacing="1" w:after="100" w:afterAutospacing="1"/>
    </w:pPr>
    <w:rPr>
      <w:lang w:val="en-US"/>
    </w:rPr>
  </w:style>
  <w:style w:type="paragraph" w:styleId="ListParagraph">
    <w:name w:val="List Paragraph"/>
    <w:basedOn w:val="Normal"/>
    <w:uiPriority w:val="34"/>
    <w:qFormat/>
    <w:rsid w:val="00F83D59"/>
    <w:pPr>
      <w:spacing w:after="160" w:line="259" w:lineRule="auto"/>
      <w:ind w:left="720"/>
      <w:contextualSpacing/>
    </w:pPr>
    <w:rPr>
      <w:rFonts w:eastAsiaTheme="minorHAnsi"/>
      <w:sz w:val="22"/>
      <w:szCs w:val="22"/>
      <w:lang w:val="en-US"/>
    </w:rPr>
  </w:style>
  <w:style w:type="character" w:styleId="Hyperlink">
    <w:name w:val="Hyperlink"/>
    <w:basedOn w:val="DefaultParagraphFont"/>
    <w:uiPriority w:val="99"/>
    <w:unhideWhenUsed/>
    <w:rsid w:val="001435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vetzapravadeteta.gov.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Cukic</dc:creator>
  <cp:keywords/>
  <dc:description/>
  <cp:lastModifiedBy>Danijela Cukic</cp:lastModifiedBy>
  <cp:revision>10</cp:revision>
  <dcterms:created xsi:type="dcterms:W3CDTF">2018-04-24T06:25:00Z</dcterms:created>
  <dcterms:modified xsi:type="dcterms:W3CDTF">2018-05-14T12:04:00Z</dcterms:modified>
</cp:coreProperties>
</file>